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21D4E" w:rsidRPr="00266966" w:rsidRDefault="00021D4E">
      <w:pPr>
        <w:spacing w:after="0" w:line="408" w:lineRule="auto"/>
        <w:ind w:left="120"/>
        <w:jc w:val="center"/>
        <w:rPr>
          <w:lang w:val="ru-RU"/>
        </w:rPr>
      </w:pPr>
    </w:p>
    <w:p w:rsidR="00021D4E" w:rsidRPr="00266966" w:rsidRDefault="00021D4E">
      <w:pPr>
        <w:spacing w:after="0" w:line="408" w:lineRule="auto"/>
        <w:ind w:left="120"/>
        <w:jc w:val="center"/>
        <w:rPr>
          <w:lang w:val="ru-RU"/>
        </w:rPr>
      </w:pPr>
    </w:p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МБОУ Маныч - Балабинская ООШ</w:t>
      </w: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266966" w:rsidTr="000D4161">
        <w:tc>
          <w:tcPr>
            <w:tcW w:w="3114" w:type="dxa"/>
          </w:tcPr>
          <w:p w:rsidR="00C53FFE" w:rsidRPr="0040209D" w:rsidRDefault="00AA104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6696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AA104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Default="0026696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  28.08.2026</w:t>
            </w:r>
          </w:p>
          <w:p w:rsidR="00C53FFE" w:rsidRPr="0040209D" w:rsidRDefault="00AA10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A104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AA104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AA104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A104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Алексанян Л.Е.</w:t>
            </w:r>
          </w:p>
          <w:p w:rsidR="00C53FFE" w:rsidRPr="0040209D" w:rsidRDefault="00AA1044" w:rsidP="002669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A10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AA104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Маныч-Балабинской ООШ</w:t>
            </w:r>
          </w:p>
          <w:p w:rsidR="000E6D86" w:rsidRDefault="00AA104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A104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Тихонова А.В.</w:t>
            </w:r>
          </w:p>
          <w:p w:rsidR="000E6D86" w:rsidRDefault="0026696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№115 от </w:t>
            </w:r>
            <w:r w:rsidR="00AA104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AA104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A104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AA1044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53FFE" w:rsidRPr="0040209D" w:rsidRDefault="00AA104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12414632)</w:t>
      </w: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«Физика.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021D4E" w:rsidRPr="00266966" w:rsidRDefault="00AA1044">
      <w:pPr>
        <w:spacing w:after="0" w:line="408" w:lineRule="auto"/>
        <w:ind w:left="120"/>
        <w:jc w:val="center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021D4E">
      <w:pPr>
        <w:spacing w:after="0"/>
        <w:ind w:left="120"/>
        <w:jc w:val="center"/>
        <w:rPr>
          <w:lang w:val="ru-RU"/>
        </w:rPr>
      </w:pPr>
    </w:p>
    <w:p w:rsidR="00021D4E" w:rsidRPr="00266966" w:rsidRDefault="00AA1044">
      <w:pPr>
        <w:spacing w:after="0"/>
        <w:ind w:left="120"/>
        <w:jc w:val="center"/>
        <w:rPr>
          <w:lang w:val="ru-RU"/>
        </w:rPr>
      </w:pPr>
      <w:bookmarkStart w:id="1" w:name="86e18b3c-35f3-4b4e-b4f2-8d25001e58d1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>х</w:t>
      </w:r>
      <w:proofErr w:type="gramStart"/>
      <w:r w:rsidRPr="00266966">
        <w:rPr>
          <w:rFonts w:ascii="Times New Roman" w:hAnsi="Times New Roman"/>
          <w:b/>
          <w:color w:val="000000"/>
          <w:sz w:val="28"/>
          <w:lang w:val="ru-RU"/>
        </w:rPr>
        <w:t>.М</w:t>
      </w:r>
      <w:proofErr w:type="gramEnd"/>
      <w:r w:rsidRPr="00266966">
        <w:rPr>
          <w:rFonts w:ascii="Times New Roman" w:hAnsi="Times New Roman"/>
          <w:b/>
          <w:color w:val="000000"/>
          <w:sz w:val="28"/>
          <w:lang w:val="ru-RU"/>
        </w:rPr>
        <w:t>аныч-Балабинка</w:t>
      </w:r>
      <w:bookmarkEnd w:id="1"/>
      <w:r w:rsidRPr="002669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c1839617-66db-4450-acc5-76a3deaf668e"/>
      <w:r w:rsidRPr="00266966">
        <w:rPr>
          <w:rFonts w:ascii="Times New Roman" w:hAnsi="Times New Roman"/>
          <w:b/>
          <w:color w:val="000000"/>
          <w:sz w:val="28"/>
          <w:lang w:val="ru-RU"/>
        </w:rPr>
        <w:t>2026 г</w:t>
      </w:r>
      <w:bookmarkEnd w:id="2"/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04252916"/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bookmarkStart w:id="4" w:name="block-104252919"/>
      <w:bookmarkEnd w:id="0"/>
      <w:bookmarkEnd w:id="3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на уровне основного общего образования составлена на основе положений и требований к результатам освоения на базовом уровне </w:t>
      </w:r>
      <w:r w:rsidRPr="00266966">
        <w:rPr>
          <w:rFonts w:ascii="Times New Roman" w:hAnsi="Times New Roman"/>
          <w:color w:val="000000"/>
          <w:sz w:val="28"/>
          <w:lang w:val="ru-RU"/>
        </w:rPr>
        <w:t>основной образовательной программы, представленных в ФГОС ООО, а также с учётом федеральной рабочей программы воспитания и Концепции преподавания учебного предмета «Физика».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Программа по физике на уровне основного общего образования составлена на основе по</w:t>
      </w:r>
      <w:r w:rsidRPr="00266966">
        <w:rPr>
          <w:rFonts w:ascii="Times New Roman" w:hAnsi="Times New Roman"/>
          <w:color w:val="000000"/>
          <w:sz w:val="28"/>
          <w:lang w:val="ru-RU"/>
        </w:rPr>
        <w:t>ложений и требований к результатам освоения на базовом уровне основной образовательной программы, представленных в ФГОС ООО, а также с учетом федеральной рабочей программы воспитания и концепции преподавания учебного предмета «Физика».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Содержание программы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по физике направлено на формирование естественнонаучной грамотности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и организацию изучения физики на деятельностной основе. В программе по физике учитываются возможности учебного предмета в реализации требований ФГОС ООО к планируемым личностн</w:t>
      </w:r>
      <w:r w:rsidRPr="00266966">
        <w:rPr>
          <w:rFonts w:ascii="Times New Roman" w:hAnsi="Times New Roman"/>
          <w:color w:val="000000"/>
          <w:sz w:val="28"/>
          <w:lang w:val="ru-RU"/>
        </w:rPr>
        <w:t>ым и метапредметным результатам обучения, а также межпредметные связи естественнонаучных учебных предметов на уровне основного общего образования.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устанавливает распределение учебного материала по годам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обучения (по классам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), предлагает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примерную последовательность изучения тем, основанную на логике развития предметного содержания и учете возрастных особенностей обучающихся.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Программа по физике разработана с целью оказания методической помощи учителю в создании рабочей программы по учебн</w:t>
      </w:r>
      <w:r w:rsidRPr="00266966">
        <w:rPr>
          <w:rFonts w:ascii="Times New Roman" w:hAnsi="Times New Roman"/>
          <w:color w:val="000000"/>
          <w:sz w:val="28"/>
          <w:lang w:val="ru-RU"/>
        </w:rPr>
        <w:t>ому предмету.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Физика является системообразующим для естественнонаучных учебных предметов, поскольку физические законы лежат в основе процессов и явлений, изучаемых химией, биологией, астрономией и физической географией, вносит вклад в естественнонаучную ка</w:t>
      </w:r>
      <w:r w:rsidRPr="00266966">
        <w:rPr>
          <w:rFonts w:ascii="Times New Roman" w:hAnsi="Times New Roman"/>
          <w:color w:val="000000"/>
          <w:sz w:val="28"/>
          <w:lang w:val="ru-RU"/>
        </w:rPr>
        <w:t>ртину мира, предоставляет наиболее ясные образцы применения научного метода познания, то есть способа получения достоверных знаний о мире.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Одна из главных задач физического образования в структуре общего образования состоит в формировании естественнонаучно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й грамотности и интереса к науке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обучающихся.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Изучение физики на базовом уровне предполагает овладение следующими компетентностями, характеризующими естественнонаучную грамотность:</w:t>
      </w:r>
    </w:p>
    <w:p w:rsidR="00021D4E" w:rsidRDefault="00AA104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научно объяснять явления,</w:t>
      </w:r>
    </w:p>
    <w:p w:rsidR="00021D4E" w:rsidRPr="00266966" w:rsidRDefault="00AA10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оценивать и понимать особенности научного иссле</w:t>
      </w:r>
      <w:r w:rsidRPr="00266966">
        <w:rPr>
          <w:rFonts w:ascii="Times New Roman" w:hAnsi="Times New Roman"/>
          <w:color w:val="000000"/>
          <w:sz w:val="28"/>
          <w:lang w:val="ru-RU"/>
        </w:rPr>
        <w:t>дования;</w:t>
      </w:r>
    </w:p>
    <w:p w:rsidR="00021D4E" w:rsidRPr="00266966" w:rsidRDefault="00AA104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интерпретировать данные и использовать научные доказательства для получения выводов».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</w:t>
      </w:r>
      <w:r w:rsidRPr="00266966">
        <w:rPr>
          <w:rFonts w:ascii="Times New Roman" w:hAnsi="Times New Roman"/>
          <w:color w:val="000000"/>
          <w:sz w:val="28"/>
          <w:lang w:val="ru-RU"/>
        </w:rPr>
        <w:t>кой Федерации, реализующих основные общеобразовательные программы.</w:t>
      </w:r>
    </w:p>
    <w:p w:rsidR="00021D4E" w:rsidRDefault="00AA104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Цели изучения физики:</w:t>
      </w:r>
    </w:p>
    <w:p w:rsidR="00021D4E" w:rsidRPr="00266966" w:rsidRDefault="00AA10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приобретение интереса и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стремления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021D4E" w:rsidRPr="00266966" w:rsidRDefault="00AA10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</w:t>
      </w:r>
      <w:r w:rsidRPr="00266966">
        <w:rPr>
          <w:rFonts w:ascii="Times New Roman" w:hAnsi="Times New Roman"/>
          <w:color w:val="000000"/>
          <w:sz w:val="28"/>
          <w:lang w:val="ru-RU"/>
        </w:rPr>
        <w:t>тоде познания и формирование исследовательского отношения к окружающим явлениям;</w:t>
      </w:r>
    </w:p>
    <w:p w:rsidR="00021D4E" w:rsidRPr="00266966" w:rsidRDefault="00AA10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формирование научного мировоззрения как результата изучения основ строения материи и фундаментальных законов физики; </w:t>
      </w:r>
    </w:p>
    <w:p w:rsidR="00021D4E" w:rsidRPr="00266966" w:rsidRDefault="00AA10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</w:t>
      </w:r>
      <w:r w:rsidRPr="00266966">
        <w:rPr>
          <w:rFonts w:ascii="Times New Roman" w:hAnsi="Times New Roman"/>
          <w:color w:val="000000"/>
          <w:sz w:val="28"/>
          <w:lang w:val="ru-RU"/>
        </w:rPr>
        <w:t>гих естественных наук, техники и технологий;</w:t>
      </w:r>
    </w:p>
    <w:p w:rsidR="00021D4E" w:rsidRPr="00266966" w:rsidRDefault="00AA104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Достижение этих целей программы по физике на уровне осн</w:t>
      </w:r>
      <w:r w:rsidRPr="00266966">
        <w:rPr>
          <w:rFonts w:ascii="Times New Roman" w:hAnsi="Times New Roman"/>
          <w:color w:val="000000"/>
          <w:sz w:val="28"/>
          <w:lang w:val="ru-RU"/>
        </w:rPr>
        <w:t>овного общего образования обеспечивается решением следующих задач: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приобретение умений описывать и объяснять физические явления с и</w:t>
      </w:r>
      <w:r w:rsidRPr="00266966">
        <w:rPr>
          <w:rFonts w:ascii="Times New Roman" w:hAnsi="Times New Roman"/>
          <w:color w:val="000000"/>
          <w:sz w:val="28"/>
          <w:lang w:val="ru-RU"/>
        </w:rPr>
        <w:t>спользованием полученных знаний;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освоение методов решения простейших расчетных задач с использованием физических моделей, творческих и практикоориентированных задач;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развитие умений наблюдать природные явления и выполнять опыты, лабораторные работы и экспе</w:t>
      </w:r>
      <w:r w:rsidRPr="00266966">
        <w:rPr>
          <w:rFonts w:ascii="Times New Roman" w:hAnsi="Times New Roman"/>
          <w:color w:val="000000"/>
          <w:sz w:val="28"/>
          <w:lang w:val="ru-RU"/>
        </w:rPr>
        <w:t>риментальные исследования с использованием измерительных приборов;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освоение приемов работы с информацией физического содержания, включая информацию о современных достижениях физики, анализ и критическое оценивание информации;</w:t>
      </w:r>
    </w:p>
    <w:p w:rsidR="00021D4E" w:rsidRPr="00266966" w:rsidRDefault="00AA104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знакомство со сферами професси</w:t>
      </w:r>
      <w:r w:rsidRPr="00266966">
        <w:rPr>
          <w:rFonts w:ascii="Times New Roman" w:hAnsi="Times New Roman"/>
          <w:color w:val="000000"/>
          <w:sz w:val="28"/>
          <w:lang w:val="ru-RU"/>
        </w:rPr>
        <w:t>ональной деятельности, связанными с физикой, и современными технологиями, основанными на достижениях физической науки.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Общее число часов, рекомендованных для изучения физики на базовом уровне, – 238 часов: в 7 классе – 68 часов (2 часа в неделю), в 8 клас</w:t>
      </w:r>
      <w:r w:rsidRPr="00266966">
        <w:rPr>
          <w:rFonts w:ascii="Times New Roman" w:hAnsi="Times New Roman"/>
          <w:color w:val="000000"/>
          <w:sz w:val="28"/>
          <w:lang w:val="ru-RU"/>
        </w:rPr>
        <w:t>се – 68 часов (2 часа в неделю), в 9 классе – 102 часа (3 часа в неделю).</w:t>
      </w:r>
      <w:r w:rsidRPr="00266966">
        <w:rPr>
          <w:sz w:val="28"/>
          <w:lang w:val="ru-RU"/>
        </w:rPr>
        <w:br/>
      </w:r>
      <w:bookmarkStart w:id="5" w:name="8ddfe65f-f659-49ad-9159-952bb7a2712d"/>
      <w:bookmarkEnd w:id="5"/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Предлагаемый в программе по физике перечень лабораторных работ и опытов является рекомендательным, учитель делает выбор при проведении лабораторных работ и опытов с учетом </w:t>
      </w:r>
      <w:r w:rsidRPr="00266966">
        <w:rPr>
          <w:rFonts w:ascii="Times New Roman" w:hAnsi="Times New Roman"/>
          <w:color w:val="000000"/>
          <w:sz w:val="28"/>
          <w:lang w:val="ru-RU"/>
        </w:rPr>
        <w:t>индивидуальных особенностей обучающихся, списка экспериментальных заданий, предлагаемых в рамках основного государственного экзамена по физике.</w:t>
      </w: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bookmarkStart w:id="6" w:name="_Toc124426195"/>
      <w:bookmarkStart w:id="7" w:name="block-104252920"/>
      <w:bookmarkEnd w:id="4"/>
      <w:bookmarkEnd w:id="6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Физика и её роль в познании окружающего мира.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</w:t>
      </w:r>
      <w:r w:rsidRPr="00266966">
        <w:rPr>
          <w:rFonts w:ascii="Times New Roman" w:hAnsi="Times New Roman"/>
          <w:color w:val="000000"/>
          <w:sz w:val="28"/>
          <w:lang w:val="ru-RU"/>
        </w:rPr>
        <w:t>Явления природы. Физические явления: механические, тепловые, электрические, магнитные, световые, звуковые.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Физические величины. Измерение физических величин. Физические приборы. Погрешность измерений Международная система единиц.</w:t>
      </w:r>
    </w:p>
    <w:p w:rsidR="00021D4E" w:rsidRDefault="00AA1044">
      <w:pPr>
        <w:spacing w:after="0" w:line="264" w:lineRule="auto"/>
        <w:ind w:firstLine="600"/>
        <w:jc w:val="both"/>
      </w:pPr>
      <w:r w:rsidRPr="00266966">
        <w:rPr>
          <w:rFonts w:ascii="Times New Roman" w:hAnsi="Times New Roman"/>
          <w:color w:val="000000"/>
          <w:sz w:val="28"/>
          <w:lang w:val="ru-RU"/>
        </w:rPr>
        <w:t>Как физика и другие естест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венные науки изучают природу. Естественнонаучный метод познания: наблюдение, постановка научного вопроса, выдвижение гипотез, эксперимент по проверке гипотез, объяснение наблюдаемого явления. </w:t>
      </w:r>
      <w:r>
        <w:rPr>
          <w:rFonts w:ascii="Times New Roman" w:hAnsi="Times New Roman"/>
          <w:color w:val="000000"/>
          <w:sz w:val="28"/>
        </w:rPr>
        <w:t>Описание физических явлений с помощью моделей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Pr="00266966" w:rsidRDefault="00AA10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Меха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нические, тепловые, электрические, магнитные, световые явления. </w:t>
      </w:r>
    </w:p>
    <w:p w:rsidR="00021D4E" w:rsidRPr="00266966" w:rsidRDefault="00AA104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Физические приборы и процедура прямых измерений аналоговым и цифровым прибором.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цены деления шкалы измерительного прибора. </w:t>
      </w:r>
    </w:p>
    <w:p w:rsidR="00021D4E" w:rsidRDefault="00AA104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расстояний. </w:t>
      </w:r>
    </w:p>
    <w:p w:rsidR="00021D4E" w:rsidRPr="00266966" w:rsidRDefault="00AA104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Из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мерение объёма жидкости и твёрдого тела. </w:t>
      </w:r>
    </w:p>
    <w:p w:rsidR="00021D4E" w:rsidRDefault="00AA104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размеров малых тел. </w:t>
      </w:r>
    </w:p>
    <w:p w:rsidR="00021D4E" w:rsidRPr="00266966" w:rsidRDefault="00AA104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Измерение температуры при помощи жидкостного термометра и датчика температуры. </w:t>
      </w:r>
    </w:p>
    <w:p w:rsidR="00021D4E" w:rsidRPr="00266966" w:rsidRDefault="00AA104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Проведение исследования по проверке гипотезы: дальность полёта шарика, пущенного горизонтально, тем б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ольше, чем больше высота пуска.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Первоначальные сведения о строении вещества.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Строение вещества: атомы и молекулы, их размеры. Опыты, доказывающие дискретное строение вещества.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Движение частиц вещества. Связь скорости движения частиц с температурой. Броуно</w:t>
      </w:r>
      <w:r w:rsidRPr="00266966">
        <w:rPr>
          <w:rFonts w:ascii="Times New Roman" w:hAnsi="Times New Roman"/>
          <w:color w:val="000000"/>
          <w:sz w:val="28"/>
          <w:lang w:val="ru-RU"/>
        </w:rPr>
        <w:t>вское движение, диффузия. Взаимодействие частиц вещества: притяжение и отталкивание.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Агрегатные состояния вещества: строение газов, жидкостей и твердых (кристаллических) тел. Взаимосвязь между свойствами веществ в разных агрегатных состояниях и их атомномо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лекулярным строением. Особенности агрегатных состояний воды.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  <w:proofErr w:type="gramEnd"/>
    </w:p>
    <w:p w:rsidR="00021D4E" w:rsidRDefault="00AA104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броуновского движения.</w:t>
      </w:r>
    </w:p>
    <w:p w:rsidR="00021D4E" w:rsidRDefault="00AA104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диффузии. </w:t>
      </w:r>
    </w:p>
    <w:p w:rsidR="00021D4E" w:rsidRPr="00266966" w:rsidRDefault="00AA104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Наблюдение явлений, объясняющихся притяжением или отталкиванием частиц вещества.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Оценка диаметра атома методом рядов (с использованием фотографий). </w:t>
      </w:r>
    </w:p>
    <w:p w:rsidR="00021D4E" w:rsidRPr="00266966" w:rsidRDefault="00AA104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газов. </w:t>
      </w:r>
    </w:p>
    <w:p w:rsidR="00021D4E" w:rsidRPr="00266966" w:rsidRDefault="00AA104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по обнаружению действия сил молекулярного притяжения.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Движение и взаимодействие тел.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Механическое движение. Равномерное и неравномер</w:t>
      </w:r>
      <w:r w:rsidRPr="00266966">
        <w:rPr>
          <w:rFonts w:ascii="Times New Roman" w:hAnsi="Times New Roman"/>
          <w:color w:val="000000"/>
          <w:sz w:val="28"/>
          <w:lang w:val="ru-RU"/>
        </w:rPr>
        <w:t>ное движение. Скорость. Средняя скорость при неравномерном движении. Расчет пути и времени движения.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Явление инерции. Закон инерции. Взаимодействие тел как причина изменения скорости движения тел. </w:t>
      </w:r>
      <w:r>
        <w:rPr>
          <w:rFonts w:ascii="Times New Roman" w:hAnsi="Times New Roman"/>
          <w:color w:val="000000"/>
          <w:sz w:val="28"/>
        </w:rPr>
        <w:t xml:space="preserve">Масса как мера инертности тела. </w:t>
      </w:r>
      <w:r w:rsidRPr="00266966">
        <w:rPr>
          <w:rFonts w:ascii="Times New Roman" w:hAnsi="Times New Roman"/>
          <w:color w:val="000000"/>
          <w:sz w:val="28"/>
          <w:lang w:val="ru-RU"/>
        </w:rPr>
        <w:t>Плотность вещества. Связь п</w:t>
      </w:r>
      <w:r w:rsidRPr="00266966">
        <w:rPr>
          <w:rFonts w:ascii="Times New Roman" w:hAnsi="Times New Roman"/>
          <w:color w:val="000000"/>
          <w:sz w:val="28"/>
          <w:lang w:val="ru-RU"/>
        </w:rPr>
        <w:t>лотности с количеством молекул в единице объема вещества.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ь. Сложение сил, направленных по одной прямой. Равнодействующая сил. Сила трения. Трение скольжения и трение покоя. Трение в природе и технике.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механического движения тела. </w:t>
      </w:r>
    </w:p>
    <w:p w:rsidR="00021D4E" w:rsidRDefault="00AA104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скорости прямолинейного движения.</w:t>
      </w:r>
    </w:p>
    <w:p w:rsidR="00021D4E" w:rsidRDefault="00AA104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Наблюдение я</w:t>
      </w:r>
      <w:r>
        <w:rPr>
          <w:rFonts w:ascii="Times New Roman" w:hAnsi="Times New Roman"/>
          <w:color w:val="000000"/>
          <w:sz w:val="28"/>
        </w:rPr>
        <w:t xml:space="preserve">вления инерции. </w:t>
      </w:r>
    </w:p>
    <w:p w:rsidR="00021D4E" w:rsidRPr="00266966" w:rsidRDefault="00AA104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изменения скорости при взаимодействии тел. </w:t>
      </w:r>
    </w:p>
    <w:p w:rsidR="00021D4E" w:rsidRPr="00266966" w:rsidRDefault="00AA104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Сравнение масс по взаимодействию тел. </w:t>
      </w:r>
    </w:p>
    <w:p w:rsidR="00021D4E" w:rsidRPr="00266966" w:rsidRDefault="00AA104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Сложение сил, направленных по одной прямой.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скорости равномерного движения (шарика в жидкости, модели электрического автомобиля и так далее). </w:t>
      </w:r>
    </w:p>
    <w:p w:rsidR="00021D4E" w:rsidRPr="00266966" w:rsidRDefault="00AA104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шарика по наклонной плоскости. </w:t>
      </w:r>
    </w:p>
    <w:p w:rsidR="00021D4E" w:rsidRDefault="00AA104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плотности твёрдого тела. </w:t>
      </w:r>
    </w:p>
    <w:p w:rsidR="00021D4E" w:rsidRPr="00266966" w:rsidRDefault="00AA104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растяжения (деформации) пружины от приложенной силы. </w:t>
      </w:r>
    </w:p>
    <w:p w:rsidR="00021D4E" w:rsidRPr="00266966" w:rsidRDefault="00AA104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Опыты, демонстрирующие зависимость силы трения скольжения от веса тела и характера соприкасающихся поверхностей.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Давление твёрдых тел, жидкостей и газов.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Давление. Спо</w:t>
      </w:r>
      <w:r w:rsidRPr="00266966">
        <w:rPr>
          <w:rFonts w:ascii="Times New Roman" w:hAnsi="Times New Roman"/>
          <w:color w:val="000000"/>
          <w:sz w:val="28"/>
          <w:lang w:val="ru-RU"/>
        </w:rPr>
        <w:t>собы уменьшения и увеличения давления. Давление газа. Зависимость давления газа от объема, температуры. Передача давления твердыми телами, жидкостями и газами. Закон Паскаля. Пневматические машины. Зависимость давления жидкости от глубины. Гидростатический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парадокс. Сообщающиеся сосуды. Гидравлические механизмы.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Атмосфера Земли и атмосферное давление. Причины существования воздушной оболочки Земли. </w:t>
      </w:r>
      <w:proofErr w:type="gramStart"/>
      <w:r>
        <w:rPr>
          <w:rFonts w:ascii="Times New Roman" w:hAnsi="Times New Roman"/>
          <w:color w:val="000000"/>
          <w:sz w:val="28"/>
        </w:rPr>
        <w:t>Опыт Торричелли. Измерение атмосферного давления.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>Зависимость атмосферного давления от высоты над уровнем мор</w:t>
      </w:r>
      <w:r w:rsidRPr="00266966">
        <w:rPr>
          <w:rFonts w:ascii="Times New Roman" w:hAnsi="Times New Roman"/>
          <w:color w:val="000000"/>
          <w:sz w:val="28"/>
          <w:lang w:val="ru-RU"/>
        </w:rPr>
        <w:t>я. Приборы для измерения атмосферного давления.</w:t>
      </w:r>
    </w:p>
    <w:p w:rsidR="00021D4E" w:rsidRDefault="00AA1044">
      <w:pPr>
        <w:spacing w:after="0" w:line="264" w:lineRule="auto"/>
        <w:ind w:firstLine="600"/>
        <w:jc w:val="both"/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Действие жидкости и газа на погруженное в них тело. Выталкивающая (архимедова) сила. Закон Архимеда. </w:t>
      </w:r>
      <w:proofErr w:type="gramStart"/>
      <w:r>
        <w:rPr>
          <w:rFonts w:ascii="Times New Roman" w:hAnsi="Times New Roman"/>
          <w:color w:val="000000"/>
          <w:sz w:val="28"/>
        </w:rPr>
        <w:t>Плавание тел.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Воздухоплавание.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Pr="00266966" w:rsidRDefault="00AA104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Зависимость давления газа от температуры.</w:t>
      </w:r>
    </w:p>
    <w:p w:rsidR="00021D4E" w:rsidRPr="00266966" w:rsidRDefault="00AA104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Передача давления ж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идкостью и газом. </w:t>
      </w:r>
    </w:p>
    <w:p w:rsidR="00021D4E" w:rsidRDefault="00AA104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Сообщающиеся сосуды. </w:t>
      </w:r>
    </w:p>
    <w:p w:rsidR="00021D4E" w:rsidRDefault="00AA104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Гидравлический пресс. </w:t>
      </w:r>
    </w:p>
    <w:p w:rsidR="00021D4E" w:rsidRDefault="00AA104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действия атмосферного давления. </w:t>
      </w:r>
    </w:p>
    <w:p w:rsidR="00021D4E" w:rsidRPr="00266966" w:rsidRDefault="00AA104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Зависимость выталкивающей силы от объёма погружённой части тела и плотности жидкости. </w:t>
      </w:r>
    </w:p>
    <w:p w:rsidR="00021D4E" w:rsidRPr="00266966" w:rsidRDefault="00AA104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Равенство выталкивающей силы весу вытесненной жидкости. </w:t>
      </w:r>
    </w:p>
    <w:p w:rsidR="00021D4E" w:rsidRPr="00266966" w:rsidRDefault="00AA104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Усло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вие плавания тел: плавание или погружение тел в зависимости от соотношения плотностей тела и жидкости.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веса тела в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воде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от объёма погружённой в жидкость части тела.</w:t>
      </w:r>
    </w:p>
    <w:p w:rsidR="00021D4E" w:rsidRPr="00266966" w:rsidRDefault="00AA104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Определение выталкивающей силы, дейс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твующей на тело, погружённое в жидкость. </w:t>
      </w:r>
    </w:p>
    <w:p w:rsidR="00021D4E" w:rsidRPr="00266966" w:rsidRDefault="00AA104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Проверка независимости выталкивающей силы, действующей на тело в жидкости, от массы тела.</w:t>
      </w:r>
    </w:p>
    <w:p w:rsidR="00021D4E" w:rsidRPr="00266966" w:rsidRDefault="00AA104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</w:r>
    </w:p>
    <w:p w:rsidR="00021D4E" w:rsidRPr="00266966" w:rsidRDefault="00AA104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Конструирование ареометра или конструирование лодки и определение её грузоподъёмности.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Работа и мо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щность. Энергия.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Механическая работа. Мощность.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Простые механизмы: рычаг, блок, наклонная плоскость. Правило равновесия рычага. Применение правила равновесия рычага к блоку.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«Золотое правило» механики. Коэффициент полезного действия (далее – КПД) простых м</w:t>
      </w:r>
      <w:r w:rsidRPr="00266966">
        <w:rPr>
          <w:rFonts w:ascii="Times New Roman" w:hAnsi="Times New Roman"/>
          <w:color w:val="000000"/>
          <w:sz w:val="28"/>
          <w:lang w:val="ru-RU"/>
        </w:rPr>
        <w:t>еханизмов. Простые механизмы в быту и технике.</w:t>
      </w:r>
    </w:p>
    <w:p w:rsidR="00021D4E" w:rsidRDefault="00AA1044">
      <w:pPr>
        <w:spacing w:after="0" w:line="264" w:lineRule="auto"/>
        <w:ind w:firstLine="600"/>
        <w:jc w:val="both"/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Механическая энергия. Кинетическая и потенциальная энергия. Превращение одного вида механической энергии в другой. </w:t>
      </w:r>
      <w:proofErr w:type="gramStart"/>
      <w:r>
        <w:rPr>
          <w:rFonts w:ascii="Times New Roman" w:hAnsi="Times New Roman"/>
          <w:color w:val="000000"/>
          <w:sz w:val="28"/>
        </w:rPr>
        <w:t>Закон сохранения энергии в механике.</w:t>
      </w:r>
      <w:proofErr w:type="gramEnd"/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Примеры простых механизмов.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</w:t>
      </w:r>
      <w:r>
        <w:rPr>
          <w:rFonts w:ascii="Times New Roman" w:hAnsi="Times New Roman"/>
          <w:b/>
          <w:i/>
          <w:color w:val="000000"/>
          <w:sz w:val="28"/>
        </w:rPr>
        <w:t>аботы и опыты.</w:t>
      </w:r>
      <w:proofErr w:type="gramEnd"/>
    </w:p>
    <w:p w:rsidR="00021D4E" w:rsidRPr="00266966" w:rsidRDefault="00AA104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:rsidR="00021D4E" w:rsidRDefault="00AA104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условий равновесия рычага.</w:t>
      </w:r>
    </w:p>
    <w:p w:rsidR="00021D4E" w:rsidRDefault="00AA104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наклонной плоскости. </w:t>
      </w:r>
    </w:p>
    <w:p w:rsidR="00021D4E" w:rsidRPr="00266966" w:rsidRDefault="00AA104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Изучение закона сохранения механической энергии.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Тепловые явлен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ия</w:t>
      </w:r>
      <w:r w:rsidRPr="00266966">
        <w:rPr>
          <w:rFonts w:ascii="Times New Roman" w:hAnsi="Times New Roman"/>
          <w:color w:val="000000"/>
          <w:sz w:val="28"/>
          <w:lang w:val="ru-RU"/>
        </w:rPr>
        <w:t>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положения молекулярнокинетической теории.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Модели твёрдого, жидкого и газообразного состояний вещества. Кристаллическ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ие и аморфные тела. Объяснение свойств газов, жидкостей и твёрдых тел на основе положений молекулярно-кинетической теории. Смачивание и капиллярные явления. Тепловое расширение и сжатие.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Температура. Связь температуры со скоростью теплового движения части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ц. Внутренняя энергия. Способы изменения внутренней энергии: теплопередача и совершение работы. Виды теплопередачи: теплопроводность, конвекция, излучение.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Количество теплоты. Удельная теплоёмкость вещества. Теплообмен и тепловое равновесие. Уравнение теп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лового баланса. Плавление и отвердевание кристаллических веществ. Удельная теплота плавления. Парообразование и конденсация. </w:t>
      </w:r>
      <w:proofErr w:type="gramStart"/>
      <w:r>
        <w:rPr>
          <w:rFonts w:ascii="Times New Roman" w:hAnsi="Times New Roman"/>
          <w:color w:val="000000"/>
          <w:sz w:val="28"/>
        </w:rPr>
        <w:t>Испарение. Кипение. Удельная теплота парообразования.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Зависимость температуры кипения от атмосферного давления.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Влажность воздуха.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Энергия топлива. Удельная теплота сгорания.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Принципы работы тепловых двигателей КПД теплового двигателя. Тепловые двигатели и защита окружающей среды.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Закон сохранения и превращения энергии в тепловых процессах.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</w:t>
      </w:r>
      <w:r>
        <w:rPr>
          <w:rFonts w:ascii="Times New Roman" w:hAnsi="Times New Roman"/>
          <w:b/>
          <w:color w:val="000000"/>
          <w:sz w:val="28"/>
        </w:rPr>
        <w:t>.</w:t>
      </w:r>
      <w:proofErr w:type="gramEnd"/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броуновского движения.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Наблюдение диффузии. </w:t>
      </w:r>
    </w:p>
    <w:p w:rsidR="00021D4E" w:rsidRPr="00266966" w:rsidRDefault="00AA104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явлений смачивания и капиллярных явлений.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теплового расширения тел. </w:t>
      </w:r>
    </w:p>
    <w:p w:rsidR="00021D4E" w:rsidRPr="00266966" w:rsidRDefault="00AA104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Изменение давления газа при изменении объёма и нагревании или охлаждении.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измерения температуры.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Виды теплопередачи.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Охлаждение при совершении работы. </w:t>
      </w:r>
    </w:p>
    <w:p w:rsidR="00021D4E" w:rsidRPr="00266966" w:rsidRDefault="00AA104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Нагревание при совершении работы внешними силами.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Сравнение теплоёмкостей различных веществ. 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кипения. </w:t>
      </w:r>
    </w:p>
    <w:p w:rsidR="00021D4E" w:rsidRPr="00266966" w:rsidRDefault="00AA104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Наблюдение постоянства температуры при плавлении.</w:t>
      </w:r>
    </w:p>
    <w:p w:rsidR="00021D4E" w:rsidRDefault="00AA104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 тепловых двигателей.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</w:t>
      </w:r>
      <w:r>
        <w:rPr>
          <w:rFonts w:ascii="Times New Roman" w:hAnsi="Times New Roman"/>
          <w:b/>
          <w:i/>
          <w:color w:val="000000"/>
          <w:sz w:val="28"/>
        </w:rPr>
        <w:t>аторные работы и опыты.</w:t>
      </w:r>
      <w:proofErr w:type="gramEnd"/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по обнаружению действия сил молекулярного притяжения.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по выращиванию кристаллов поваренной соли или сахара.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по наблюдению теплового расширения газов, жидкостей и твёрдых тел.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Определение давления воздуха в балло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не шприца.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давления воздуха от его объёма и нагревания или охлаждения.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Проверка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гипотезы линейной зависимости длины столбика жидкости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в термометрической трубке от температуры.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изменения внутренней энергии тела в результате теплопередачи и работы внешних сил.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теплообмена при смешивании холодной и горячей воды.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Определение количества теплоты, полученного водой при теплообмене с нагретым металличес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ким цилиндром. </w:t>
      </w:r>
    </w:p>
    <w:p w:rsidR="00021D4E" w:rsidRDefault="00AA104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удельной теплоёмкости вещества. </w:t>
      </w:r>
    </w:p>
    <w:p w:rsidR="00021D4E" w:rsidRDefault="00AA104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процесса испарения. </w:t>
      </w:r>
    </w:p>
    <w:p w:rsidR="00021D4E" w:rsidRDefault="00AA104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относительной влажности воздуха. </w:t>
      </w:r>
    </w:p>
    <w:p w:rsidR="00021D4E" w:rsidRPr="00266966" w:rsidRDefault="00AA104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удельной теплоты плавления льда.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Электрические и магнитные явления.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Электризация тел. </w:t>
      </w:r>
      <w:r>
        <w:rPr>
          <w:rFonts w:ascii="Times New Roman" w:hAnsi="Times New Roman"/>
          <w:color w:val="000000"/>
          <w:sz w:val="28"/>
        </w:rPr>
        <w:t>Два рода электри</w:t>
      </w:r>
      <w:r>
        <w:rPr>
          <w:rFonts w:ascii="Times New Roman" w:hAnsi="Times New Roman"/>
          <w:color w:val="000000"/>
          <w:sz w:val="28"/>
        </w:rPr>
        <w:t xml:space="preserve">ческих зарядов.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заряженных тел. Закон Кулона (зависимость силы взаимодействия заряженных тел от величины зарядов и расстояния между телами).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Электрическое поле. Напряжённость электрического поля. Принцип суперпозиции электрических полей (на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качественном уровне).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Носители электрических зарядов. Элементарный электрический заряд. Строение атома. Проводники и диэлектрики. Закон сохранения электрического заряда.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Электрический ток. Условия существования электрического тока. Источники постоянного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тока. Действия электрического тока (тепловое, химическое, магнитное). Электрический ток в жидкостях и газах.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Электрическая цепь. Сила тока. Электрическое напряжение. Сопротивление проводника. Удельное сопротивление вещества. Закон Ома для участка цепи. П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оследовательное и параллельное соединение проводников.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Работа и мощность электрического тока. Закон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Джоуля–Ленца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. Электрические цепи и потребители электрической энергии в быту. Короткое замыкание.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агнитное поле. Магнитное поле Земли и его значение для жизни на Земле. </w:t>
      </w:r>
      <w:proofErr w:type="gramStart"/>
      <w:r>
        <w:rPr>
          <w:rFonts w:ascii="Times New Roman" w:hAnsi="Times New Roman"/>
          <w:color w:val="000000"/>
          <w:sz w:val="28"/>
        </w:rPr>
        <w:t>Опыт Эрстеда. Магнитное поле электрического тока.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>Применение электромагнитов в технике. Действие магнитного поля на проводник с током. Электродвигатель постоянного тока. Использование э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лектродвигателей в технических устройствах и на транспорте.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 Фарадея. Явление электромагнитной индукции. Правило Ленца. Электрогенератор. Способы получения электрической энергии. Электростанции на возобновляемых источниках энергии.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</w:t>
      </w:r>
      <w:r>
        <w:rPr>
          <w:rFonts w:ascii="Times New Roman" w:hAnsi="Times New Roman"/>
          <w:color w:val="000000"/>
          <w:sz w:val="28"/>
        </w:rPr>
        <w:t xml:space="preserve">ктризация тел. 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Два рода электрических зарядов и взаимодействие заряженных тел.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Устройство и действие электроскопа.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Электростатическая индукция.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Закон сохранения электрических зарядов.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Проводники и диэлектрики. 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Моделирование силовых линий электрического поля.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Источники постоянного тока.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Действия электрического тока.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Электрический ток в жидкости.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Газовый разряд.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силы тока амперметром.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электрического напряжения вольтметром.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Реостат и магази</w:t>
      </w:r>
      <w:r>
        <w:rPr>
          <w:rFonts w:ascii="Times New Roman" w:hAnsi="Times New Roman"/>
          <w:color w:val="000000"/>
          <w:sz w:val="28"/>
        </w:rPr>
        <w:t xml:space="preserve">н сопротивлений.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Взаимодействие постоянных магнитов. 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Моделирование невозможности разделения полюсов магнита.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Моделирование магнитных полей постоянных магнитов.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Магнитное поле тока. Электромагнит. 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Действие магнитного поля на проводник с т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оком.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Электродвигатель постоянного тока.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Опыты Фарадея. </w:t>
      </w:r>
    </w:p>
    <w:p w:rsidR="00021D4E" w:rsidRPr="00266966" w:rsidRDefault="00AA104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Зависимость направления индукционного тока от условий его возникновения. </w:t>
      </w:r>
    </w:p>
    <w:p w:rsidR="00021D4E" w:rsidRDefault="00AA104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Электрогенератор постоянного тока.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 по н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аблюдению электризации тел индукцией и при соприкосновении.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действия электрического поля на проводники и диэлектрики.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Сборка и проверка работы электрической цепи постоянного тока.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Измерение и регулирование силы тока. </w:t>
      </w:r>
    </w:p>
    <w:p w:rsidR="00021D4E" w:rsidRDefault="00AA104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и регулирова</w:t>
      </w:r>
      <w:r>
        <w:rPr>
          <w:rFonts w:ascii="Times New Roman" w:hAnsi="Times New Roman"/>
          <w:color w:val="000000"/>
          <w:sz w:val="28"/>
        </w:rPr>
        <w:t xml:space="preserve">ние напряжения.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через резистор, от сопротивления резистора и напряжения на резисторе.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электрического сопротивления проводника от его длины, площади поперечного сечения и материала.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Проверка правила сложения напряжений при последовательном соединении двух резисторов.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Проверка правила для силы тока при пар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аллельном соединении резисторов.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электрического тока, идущего через резистор.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мощности электрического тока, выделяемой на резисторе.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тока, идущего через лампочку, от напряжения на ней. </w:t>
      </w:r>
    </w:p>
    <w:p w:rsidR="00021D4E" w:rsidRDefault="00AA104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</w:t>
      </w:r>
      <w:r>
        <w:rPr>
          <w:rFonts w:ascii="Times New Roman" w:hAnsi="Times New Roman"/>
          <w:color w:val="000000"/>
          <w:sz w:val="28"/>
        </w:rPr>
        <w:t xml:space="preserve">ление КПД нагревателя.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магнитного взаимодействия постоянных магнитов.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Изучение магнитного поля постоянных магнитов при их объединении и разделении.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действия электрического тока на магнитную стрелку.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Опыты, демонстрирующие зави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симость силы взаимодействия катушки с током и магнита от силы тока и направления тока в катушке.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Изучение действия магнитного поля на проводник с током.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Конструирование и изучение работы электродвигателя. </w:t>
      </w:r>
    </w:p>
    <w:p w:rsidR="00021D4E" w:rsidRDefault="00AA104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КПД электродвигательной установки. </w:t>
      </w:r>
    </w:p>
    <w:p w:rsidR="00021D4E" w:rsidRPr="00266966" w:rsidRDefault="00AA104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 по исследованию явления электромагнитной индукции: исследование изменений значения и направления индукционного тока.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Механические явления.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Механическое движение. Материальная точка. Система отсчёта. Относительность механического движения. Ра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вномерное прямолинейное движение. Неравномерное прямолинейное движение. Средняя и мгновенная скорость тела при неравномерном движении.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Ускорение. Равноускоренное прямолинейное движение. Свободное падение. Опыты Галилея.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Равномерное движение по окружности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. Период и частота обращения. Линейная и угловая скорости. Центростремительное ускорение.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Первый закон Ньютона. Второй закон Ньютона. Третий закон Ньютона. Принцип суперпозиции сил.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Сила упругости. Закон Гука. Сила трения: сила трения скольжения, сила тр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ения покоя, другие виды трения.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Сила тяжести и закон всемирного тяготения. Ускорение свободного падения. Движение планет вокруг Солнца. Первая космическая скорость. Невесомость и перегрузки.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Равновесие материальной точки. Абсолютно твёрдое тело. Равновесие твёрдого тела с закреплённой осью вращения. Момент силы. Центр тяжести.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Импульс тела. Изменение импульса. Импульс силы. Закон сохранения импульса. Реактивное движение. </w:t>
      </w:r>
    </w:p>
    <w:p w:rsidR="00021D4E" w:rsidRDefault="00AA1044">
      <w:pPr>
        <w:spacing w:after="0" w:line="264" w:lineRule="auto"/>
        <w:ind w:firstLine="600"/>
        <w:jc w:val="both"/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Механическая работа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и мощность. Работа сил тяжести, упругости, трения. Связь энергии и работы. Потенциальная энергия тела, поднятого над поверхностью земли. Потенциальная энергия сжатой пружины. Кинетическая энергия. Теорема о кинетической энергии. </w:t>
      </w:r>
      <w:proofErr w:type="gramStart"/>
      <w:r>
        <w:rPr>
          <w:rFonts w:ascii="Times New Roman" w:hAnsi="Times New Roman"/>
          <w:color w:val="000000"/>
          <w:sz w:val="28"/>
        </w:rPr>
        <w:t>Закон сохранения механическ</w:t>
      </w:r>
      <w:r>
        <w:rPr>
          <w:rFonts w:ascii="Times New Roman" w:hAnsi="Times New Roman"/>
          <w:color w:val="000000"/>
          <w:sz w:val="28"/>
        </w:rPr>
        <w:t>ой энергии.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Наблюдение механического движения тела относительно разных тел отсчёта.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Сравнение путей и траекторий движения одного и того же тела относительно разных тел отсчёта.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Измерение скорости и ускорения прямолинейного движения. </w:t>
      </w:r>
    </w:p>
    <w:p w:rsidR="00021D4E" w:rsidRDefault="00AA1044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</w:t>
      </w:r>
      <w:r>
        <w:rPr>
          <w:rFonts w:ascii="Times New Roman" w:hAnsi="Times New Roman"/>
          <w:color w:val="000000"/>
          <w:sz w:val="28"/>
        </w:rPr>
        <w:t>вание признаков равноускоренного движения.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 по окружности.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механических явлений, происходящих в системе отсчёта «Тележка» при её равномерном и ускоренном движении относительно кабинета физики.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Зависимость ускорения тела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от массы тела и действующей на него силы.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Наблюдение равенства сил при взаимодействии тел.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Изменение веса тела при ускоренном движении.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Передача импульса при взаимодействии тел.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Преобразования энергии при взаимодействии тел.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Сохранение импульса при не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упругом взаимодействии.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Сохранение импульса при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абсолютно упругом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взаимодействии. </w:t>
      </w:r>
    </w:p>
    <w:p w:rsidR="00021D4E" w:rsidRDefault="00AA1044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реактивного движения.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свободном падении. </w:t>
      </w:r>
    </w:p>
    <w:p w:rsidR="00021D4E" w:rsidRPr="00266966" w:rsidRDefault="00AA104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Сохранение механической энергии при движении тела под действием пружины.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</w:t>
      </w:r>
      <w:r>
        <w:rPr>
          <w:rFonts w:ascii="Times New Roman" w:hAnsi="Times New Roman"/>
          <w:b/>
          <w:i/>
          <w:color w:val="000000"/>
          <w:sz w:val="28"/>
        </w:rPr>
        <w:t>рные работы и опыты.</w:t>
      </w:r>
      <w:proofErr w:type="gramEnd"/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Конструирование тракта для разгона и дальнейшего равномерного движения шарика или тележки.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средней скорости скольжения бруска или движения шарика по наклонной плоскости.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Определение ускорения тела при равноускоренном движ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ении по наклонной плоскости.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 без начальной скорости.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Проверка гипотезы: если при равноускоренном движении без начальной скорости пути относятся как ряд нечётных чисел, то соответствующие промежутки времени одинаковы.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силы трения скольжения от силы нормального давления. </w:t>
      </w:r>
    </w:p>
    <w:p w:rsidR="00021D4E" w:rsidRDefault="00AA1044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</w:t>
      </w:r>
      <w:r>
        <w:rPr>
          <w:rFonts w:ascii="Times New Roman" w:hAnsi="Times New Roman"/>
          <w:color w:val="000000"/>
          <w:sz w:val="28"/>
        </w:rPr>
        <w:t xml:space="preserve">коэффициента трения скольжения. </w:t>
      </w:r>
    </w:p>
    <w:p w:rsidR="00021D4E" w:rsidRDefault="00AA1044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жёсткости пружины.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работы силы трения при равномерном движении тела по горизонтальной поверхности. </w:t>
      </w:r>
    </w:p>
    <w:p w:rsidR="00021D4E" w:rsidRPr="00266966" w:rsidRDefault="00AA104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работы силы упругости при подъёме груза с использованием неподвижного и подвижного бло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ков. </w:t>
      </w:r>
    </w:p>
    <w:p w:rsidR="00021D4E" w:rsidRDefault="00AA1044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закона сохранения энергии.</w:t>
      </w:r>
    </w:p>
    <w:p w:rsidR="00021D4E" w:rsidRDefault="00AA1044">
      <w:pPr>
        <w:spacing w:after="0" w:line="264" w:lineRule="auto"/>
        <w:ind w:left="12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Механические колебания и волны.</w:t>
      </w:r>
      <w:proofErr w:type="gramEnd"/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Колебательное движение. Основные характеристики колебаний: период, частота, амплитуда. Математический и пружинный маятники. Превращение энергии при колебательном движении.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Затухающие колебания. Вынужденные колебания. Резонанс. Механические волны. Свойства механических волн. Продольные и поперечные волны. Длина волны и скорость её распространения. Механические волны в твёрдом теле, сейсмические волны.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Звук. Громкость звука 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высота тона. Отражение звука. Инфразвук и ультразвук.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Pr="00266966" w:rsidRDefault="00AA104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колебаний тел под действием силы тяжести и силы упругости. </w:t>
      </w:r>
    </w:p>
    <w:p w:rsidR="00021D4E" w:rsidRPr="00266966" w:rsidRDefault="00AA104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Наблюдение колебаний груза на нити и на пружине.</w:t>
      </w:r>
    </w:p>
    <w:p w:rsidR="00021D4E" w:rsidRPr="00266966" w:rsidRDefault="00AA104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вынужденных колебаний и резонанса. </w:t>
      </w:r>
    </w:p>
    <w:p w:rsidR="00021D4E" w:rsidRPr="00266966" w:rsidRDefault="00AA104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Распространение про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дольных и поперечных волн (на модели). </w:t>
      </w:r>
    </w:p>
    <w:p w:rsidR="00021D4E" w:rsidRPr="00266966" w:rsidRDefault="00AA1044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зависимости высоты звука от частоты. </w:t>
      </w:r>
    </w:p>
    <w:p w:rsidR="00021D4E" w:rsidRDefault="00AA1044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Акустический резонанс.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частоты и периода колебаний математического маятника. </w:t>
      </w:r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Определение частоты и периода колебаний </w:t>
      </w:r>
      <w:r w:rsidRPr="00266966">
        <w:rPr>
          <w:rFonts w:ascii="Times New Roman" w:hAnsi="Times New Roman"/>
          <w:color w:val="000000"/>
          <w:sz w:val="28"/>
          <w:lang w:val="ru-RU"/>
        </w:rPr>
        <w:t>пружинного маятника.</w:t>
      </w:r>
      <w:r w:rsidRPr="00266966">
        <w:rPr>
          <w:rFonts w:ascii="Times New Roman" w:hAnsi="Times New Roman"/>
          <w:color w:val="FF0000"/>
          <w:sz w:val="28"/>
          <w:lang w:val="ru-RU"/>
        </w:rPr>
        <w:t xml:space="preserve"> </w:t>
      </w:r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подвешенного к нити груза от длины нити. </w:t>
      </w:r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периода колебаний пружинного маятника от массы груза. </w:t>
      </w:r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Проверка независимости периода колебаний груза, подвешенного к нити,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от массы груза. </w:t>
      </w:r>
    </w:p>
    <w:p w:rsidR="00021D4E" w:rsidRPr="00266966" w:rsidRDefault="00AA1044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Опыты, демонстрирующие зависимость периода колебаний пружинного маятника от массы груза и жёсткости пружины. </w:t>
      </w:r>
    </w:p>
    <w:p w:rsidR="00021D4E" w:rsidRDefault="00AA1044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ускорения свободного падения.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Электромагнитное поле и электромагнитные волны.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Электромагнитное поле. Электромагнитные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волны. Свойства электромагнитных волн. Шкала электромагнитных волн. Использование электромагнитных волн для сотовой связи.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Электромагнитная природа света. Скорость света. Волновые свойства света.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Свойства электромагнитных волн. </w:t>
      </w:r>
    </w:p>
    <w:p w:rsidR="00021D4E" w:rsidRDefault="00AA1044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Волновые св</w:t>
      </w:r>
      <w:r>
        <w:rPr>
          <w:rFonts w:ascii="Times New Roman" w:hAnsi="Times New Roman"/>
          <w:color w:val="000000"/>
          <w:sz w:val="28"/>
        </w:rPr>
        <w:t xml:space="preserve">ойства света. 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Изучение свойств электромагнитных волн с помощью мобильного телефона. 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Световые явления.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Лучевая модель света. Источники света. Прямолинейное распространение света. Затмения Солнца и Луны. Отражение света. Плоско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е зеркало. Закон отражения света. 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Преломление света. Закон преломления света. Полное внутреннее отражение света. Использование полного внутреннего отражения в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оптических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световодах.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Линза. Ход лучей в линзе. Оптическая система фотоаппарата, микроскопа и т</w:t>
      </w:r>
      <w:r w:rsidRPr="00266966">
        <w:rPr>
          <w:rFonts w:ascii="Times New Roman" w:hAnsi="Times New Roman"/>
          <w:color w:val="000000"/>
          <w:sz w:val="28"/>
          <w:lang w:val="ru-RU"/>
        </w:rPr>
        <w:t>елескопа. Глаз как оптическая система. Близорукость и дальнозоркость.</w:t>
      </w:r>
    </w:p>
    <w:p w:rsidR="00021D4E" w:rsidRDefault="00AA1044">
      <w:pPr>
        <w:spacing w:after="0" w:line="264" w:lineRule="auto"/>
        <w:ind w:firstLine="600"/>
        <w:jc w:val="both"/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Разложение белого света в спектр. Опыты Ньютона. Сложение спектральных цветов. </w:t>
      </w:r>
      <w:proofErr w:type="gramStart"/>
      <w:r>
        <w:rPr>
          <w:rFonts w:ascii="Times New Roman" w:hAnsi="Times New Roman"/>
          <w:color w:val="000000"/>
          <w:sz w:val="28"/>
        </w:rPr>
        <w:t>Дисперсия света.</w:t>
      </w:r>
      <w:proofErr w:type="gramEnd"/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 света.</w:t>
      </w:r>
    </w:p>
    <w:p w:rsidR="00021D4E" w:rsidRDefault="00AA1044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Отражение света.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Получение изображений </w:t>
      </w:r>
      <w:r w:rsidRPr="00266966">
        <w:rPr>
          <w:rFonts w:ascii="Times New Roman" w:hAnsi="Times New Roman"/>
          <w:color w:val="000000"/>
          <w:sz w:val="28"/>
          <w:lang w:val="ru-RU"/>
        </w:rPr>
        <w:t>в плоском, вогнутом и выпуклом зеркалах.</w:t>
      </w:r>
    </w:p>
    <w:p w:rsidR="00021D4E" w:rsidRDefault="00AA1044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Преломление света.</w:t>
      </w:r>
    </w:p>
    <w:p w:rsidR="00021D4E" w:rsidRDefault="00AA1044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Оптический световод.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Ход лучей в собирающей линзе.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Ход лучей в рассеивающей линзе.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Получение изображений с помощью линз.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Принцип действия фотоаппарата, микроскопа и телескопа.</w:t>
      </w:r>
    </w:p>
    <w:p w:rsidR="00021D4E" w:rsidRDefault="00AA1044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Модель глаза.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Разложение белого света в спектр.</w:t>
      </w:r>
    </w:p>
    <w:p w:rsidR="00021D4E" w:rsidRPr="00266966" w:rsidRDefault="00AA1044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Получение белого света при сложении света разных цветов.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Исследование зависимости угла отражения светового луча от угла падения.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Изучение характеристик изображения предмета в плоском зеркале.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</w:t>
      </w:r>
      <w:r w:rsidRPr="00266966">
        <w:rPr>
          <w:rFonts w:ascii="Times New Roman" w:hAnsi="Times New Roman"/>
          <w:color w:val="000000"/>
          <w:sz w:val="28"/>
          <w:lang w:val="ru-RU"/>
        </w:rPr>
        <w:t>сследование зависимости угла преломления светового луча от угла падения на границе «воздух–стекло».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Получение изображений с помощью собирающей линзы.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Определение фокусного расстояния и оптической силы собирающей линзы.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 по разложению белого света в сп</w:t>
      </w:r>
      <w:r w:rsidRPr="00266966">
        <w:rPr>
          <w:rFonts w:ascii="Times New Roman" w:hAnsi="Times New Roman"/>
          <w:color w:val="000000"/>
          <w:sz w:val="28"/>
          <w:lang w:val="ru-RU"/>
        </w:rPr>
        <w:t>ектр.</w:t>
      </w:r>
    </w:p>
    <w:p w:rsidR="00021D4E" w:rsidRPr="00266966" w:rsidRDefault="00AA1044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 по восприятию цвета предметов при их наблюдении через цветовые фильтры.</w:t>
      </w: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Квантовые явления.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Опыты Резерфорда и планетарная модель атома. Модель атома Бора. Испускание и поглощение света атомом. Кванты. Линейчатые спектры.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Радиоактивность. Альфа,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бет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и гамма-излучения. Строение атомного ядра. Нуклонная модель атомного ядра. Изотопы. Радиоактивные превращения. Период полураспада атомных ядер.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Ядерные реакции. Законы сохранения зарядового и массового чисел. Энергия связи атомных ядер. Связь массы </w:t>
      </w:r>
      <w:r w:rsidRPr="00266966">
        <w:rPr>
          <w:rFonts w:ascii="Times New Roman" w:hAnsi="Times New Roman"/>
          <w:color w:val="000000"/>
          <w:sz w:val="28"/>
          <w:lang w:val="ru-RU"/>
        </w:rPr>
        <w:t>и энергии. Реакции синтеза и деления ядер. Источники энергии Солнца и звёзд.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Ядерная энергетика. Действия радиоактивных излучений на живые организмы.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Демонстрации.</w:t>
      </w:r>
      <w:proofErr w:type="gramEnd"/>
    </w:p>
    <w:p w:rsidR="00021D4E" w:rsidRDefault="00AA1044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излучения и поглощения.</w:t>
      </w:r>
    </w:p>
    <w:p w:rsidR="00021D4E" w:rsidRDefault="00AA1044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Спектры различных газов.</w:t>
      </w:r>
    </w:p>
    <w:p w:rsidR="00021D4E" w:rsidRDefault="00AA1044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Спектр водорода.</w:t>
      </w:r>
    </w:p>
    <w:p w:rsidR="00021D4E" w:rsidRPr="00266966" w:rsidRDefault="00AA1044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Наблюдение треков </w:t>
      </w:r>
      <w:r w:rsidRPr="00266966">
        <w:rPr>
          <w:rFonts w:ascii="Times New Roman" w:hAnsi="Times New Roman"/>
          <w:color w:val="000000"/>
          <w:sz w:val="28"/>
          <w:lang w:val="ru-RU"/>
        </w:rPr>
        <w:t>в камере Вильсона.</w:t>
      </w:r>
    </w:p>
    <w:p w:rsidR="00021D4E" w:rsidRDefault="00AA1044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Работа счётчика ионизирующих излучений.</w:t>
      </w:r>
    </w:p>
    <w:p w:rsidR="00021D4E" w:rsidRPr="00266966" w:rsidRDefault="00AA1044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Регистрация излучения природных минералов и продуктов.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i/>
          <w:color w:val="000000"/>
          <w:sz w:val="28"/>
        </w:rPr>
        <w:t>Лабораторные работы и опыты.</w:t>
      </w:r>
      <w:proofErr w:type="gramEnd"/>
    </w:p>
    <w:p w:rsidR="00021D4E" w:rsidRPr="00266966" w:rsidRDefault="00AA1044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Наблюдение сплошных и линейчатых спектров излучения.</w:t>
      </w:r>
    </w:p>
    <w:p w:rsidR="00021D4E" w:rsidRPr="00266966" w:rsidRDefault="00AA1044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Исследование треков: измерение энергии частицы по тормозному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пути (по фотографиям).</w:t>
      </w:r>
    </w:p>
    <w:p w:rsidR="00021D4E" w:rsidRDefault="00AA1044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Измерение радиоактивного фона.</w:t>
      </w:r>
    </w:p>
    <w:p w:rsidR="00021D4E" w:rsidRDefault="00AA104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b/>
          <w:color w:val="000000"/>
          <w:sz w:val="28"/>
        </w:rPr>
        <w:t>Повторительно-обобщающий модуль.</w:t>
      </w:r>
      <w:proofErr w:type="gramEnd"/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Повторительно-обобщающий модуль предназначен для систематизации и обобщения предметного содержания и опыта деятельности, приобретённого при изучении всего курса физики,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а также для подготовки к основному государственному экзамену по физике для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, выбравших этот учебный предмет.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 изучении данного модуля реализуются и систематизируются виды деятельности, на основе которых обеспечивается достижение предметных 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метапредметных планируемых результатов обучения, формируется естественнонаучная</w:t>
      </w:r>
      <w:r w:rsidRPr="0026696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грамотность: освоение научных методов исследования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явлений природы и техники, овладение умениями объяснять физические явления, применяя полученные знания, решать задачи, в том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числе качественные и экспериментальные.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Принципиально деятельностный характер данного раздела реализуется за счёт того, что обучающиеся выполняют задания, в которых им предлагается: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на основе полученных знаний распознавать и научно объяснять физические яв</w:t>
      </w:r>
      <w:r w:rsidRPr="00266966">
        <w:rPr>
          <w:rFonts w:ascii="Times New Roman" w:hAnsi="Times New Roman"/>
          <w:color w:val="000000"/>
          <w:sz w:val="28"/>
          <w:lang w:val="ru-RU"/>
        </w:rPr>
        <w:t>ления в окружающей природе и повседневной жизни;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научные методы исследования физических явлений, в том числе для проверки гипотез и получения теоретических выводов;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объяснять научные основы наиболее важных достижений современных технологий, на</w:t>
      </w:r>
      <w:r w:rsidRPr="00266966">
        <w:rPr>
          <w:rFonts w:ascii="Times New Roman" w:hAnsi="Times New Roman"/>
          <w:color w:val="000000"/>
          <w:sz w:val="28"/>
          <w:lang w:val="ru-RU"/>
        </w:rPr>
        <w:t>пример, практического использования различных источников энергии на основе закона превращения и сохранения всех известных видов энергии.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Каждая из тем данного модуля включает экспериментальное исследование обобщающего характера. Модуль завершается </w:t>
      </w:r>
      <w:r w:rsidRPr="00266966">
        <w:rPr>
          <w:rFonts w:ascii="Times New Roman" w:hAnsi="Times New Roman"/>
          <w:color w:val="000000"/>
          <w:sz w:val="28"/>
          <w:lang w:val="ru-RU"/>
        </w:rPr>
        <w:t>проведением диагностической и оценочной работы за курс основного общего образования.</w:t>
      </w: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bookmarkStart w:id="8" w:name="_Toc124426206"/>
      <w:bookmarkStart w:id="9" w:name="block-104252915"/>
      <w:bookmarkEnd w:id="7"/>
      <w:bookmarkEnd w:id="8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ОСНОВНОГО ОБЩЕГО ОБРАЗОВАНИЯ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Изучение физики на уровне основного общего образования направлено на </w:t>
      </w:r>
      <w:r w:rsidRPr="00266966">
        <w:rPr>
          <w:rFonts w:ascii="Times New Roman" w:hAnsi="Times New Roman"/>
          <w:color w:val="000000"/>
          <w:sz w:val="28"/>
          <w:lang w:val="ru-RU"/>
        </w:rPr>
        <w:t>достижение личностных, метапредметных и предметных образовательных результатов.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bookmarkStart w:id="10" w:name="_Toc124412006"/>
      <w:bookmarkEnd w:id="10"/>
      <w:r w:rsidRPr="0026696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физики на уровне основного общего образования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021D4E" w:rsidRDefault="00AA1044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Pr="0026696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физической науки;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ценностное отношение к достижениям российских учёных-физиков;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2) гражданского и духовно-нравственного воспитания: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готовность к активному участию в обсуждении общественн</w:t>
      </w:r>
      <w:r w:rsidRPr="00266966">
        <w:rPr>
          <w:rFonts w:ascii="Times New Roman" w:hAnsi="Times New Roman"/>
          <w:color w:val="000000"/>
          <w:sz w:val="28"/>
          <w:lang w:val="ru-RU"/>
        </w:rPr>
        <w:t>о</w:t>
      </w:r>
      <w:r w:rsidRPr="0026696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>значимых</w:t>
      </w:r>
      <w:r w:rsidRPr="00266966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266966">
        <w:rPr>
          <w:rFonts w:ascii="Times New Roman" w:hAnsi="Times New Roman"/>
          <w:color w:val="000000"/>
          <w:sz w:val="28"/>
          <w:lang w:val="ru-RU"/>
        </w:rPr>
        <w:t>и этических проблем, связанных с практическим применением достижений физики;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осознание важности морально-этических принципов в деятельности учёного;</w:t>
      </w:r>
    </w:p>
    <w:p w:rsidR="00021D4E" w:rsidRDefault="00AA1044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3) эстетического воспитания: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- восприятие эстетических качеств физической науки: её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гармонично</w:t>
      </w:r>
      <w:r w:rsidRPr="00266966">
        <w:rPr>
          <w:rFonts w:ascii="Times New Roman" w:hAnsi="Times New Roman"/>
          <w:color w:val="000000"/>
          <w:sz w:val="28"/>
          <w:lang w:val="ru-RU"/>
        </w:rPr>
        <w:t>го построения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, строгости, точности, лаконичности;</w:t>
      </w:r>
    </w:p>
    <w:p w:rsidR="00021D4E" w:rsidRDefault="00AA1044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осознание ценности физической науки как мощного инструмента познания мира, основы развития технологий, важнейшей составляющей культуры;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- развитие научной любознательности, </w:t>
      </w:r>
      <w:r w:rsidRPr="00266966">
        <w:rPr>
          <w:rFonts w:ascii="Times New Roman" w:hAnsi="Times New Roman"/>
          <w:color w:val="000000"/>
          <w:sz w:val="28"/>
          <w:lang w:val="ru-RU"/>
        </w:rPr>
        <w:t>интереса к исследовательской деятельности;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осознание ценности безопасного образа жизни в современном технологическом мире, важности правил безопасного поведения на транспорте, на дорогах, с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электрическим и тепловым оборудованием в домашних условиях;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сформированность навыка рефлексии, признание своего права на ошибку и такого же права у другого человека;</w:t>
      </w:r>
    </w:p>
    <w:p w:rsidR="00021D4E" w:rsidRDefault="00AA1044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активное участие в решении практических задач (в рамках семь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и, образовательной организации, города, края) технологической и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социальной направленности,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требующих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в том числе и физических знаний;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интерес к практическому изучению профессий, связанных с физикой;</w:t>
      </w:r>
    </w:p>
    <w:p w:rsidR="00021D4E" w:rsidRDefault="00AA1044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ориентация на применени</w:t>
      </w:r>
      <w:r w:rsidRPr="00266966">
        <w:rPr>
          <w:rFonts w:ascii="Times New Roman" w:hAnsi="Times New Roman"/>
          <w:color w:val="000000"/>
          <w:sz w:val="28"/>
          <w:lang w:val="ru-RU"/>
        </w:rPr>
        <w:t>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осознание глобального характера экологических проблем и путей их решения;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8) адаптации к изменяющимся условия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м социальной и природной среды: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потребность во взаимодействии при выполнении исследований и проектов физической направленности, открытость опыту и знаниям других;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повышение уровня своей компетентности через практическую деятельность;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- потребность в </w:t>
      </w:r>
      <w:r w:rsidRPr="00266966">
        <w:rPr>
          <w:rFonts w:ascii="Times New Roman" w:hAnsi="Times New Roman"/>
          <w:color w:val="000000"/>
          <w:sz w:val="28"/>
          <w:lang w:val="ru-RU"/>
        </w:rPr>
        <w:t>формировании новых знаний, в том числе формулировать идеи, понятия, гипотезы о физических объектах и явлениях;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осознание дефицитов собственных знаний и компетентностей в области физики;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планирование своего развития в приобретении новых физических знани</w:t>
      </w:r>
      <w:r w:rsidRPr="00266966">
        <w:rPr>
          <w:rFonts w:ascii="Times New Roman" w:hAnsi="Times New Roman"/>
          <w:color w:val="000000"/>
          <w:sz w:val="28"/>
          <w:lang w:val="ru-RU"/>
        </w:rPr>
        <w:t>й;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стремление анализировать и выявлять взаимосвязи природы, общества и экономики, в том числе с использованием физических знаний;</w:t>
      </w:r>
    </w:p>
    <w:p w:rsidR="00021D4E" w:rsidRPr="00266966" w:rsidRDefault="00AA1044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- оценка своих действий с учётом влияния на окружающую среду, возможных глобальных последствий.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В результате освоения программы по физике на уровне основного общего образования у обучающегося будут сформированы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66966">
        <w:rPr>
          <w:rFonts w:ascii="Times New Roman" w:hAnsi="Times New Roman"/>
          <w:color w:val="000000"/>
          <w:sz w:val="28"/>
          <w:lang w:val="ru-RU"/>
        </w:rPr>
        <w:t>, включающие познавательные универсальные учебные действия, коммуникативные универсальные учебные действия, регуляти</w:t>
      </w:r>
      <w:r w:rsidRPr="00266966">
        <w:rPr>
          <w:rFonts w:ascii="Times New Roman" w:hAnsi="Times New Roman"/>
          <w:color w:val="000000"/>
          <w:sz w:val="28"/>
          <w:lang w:val="ru-RU"/>
        </w:rPr>
        <w:t>вные универсальные учебные действия.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21D4E" w:rsidRPr="00266966" w:rsidRDefault="00AA104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021D4E" w:rsidRPr="00266966" w:rsidRDefault="00AA104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классификации, основания для обобщения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и сравнения;</w:t>
      </w:r>
    </w:p>
    <w:p w:rsidR="00021D4E" w:rsidRPr="00266966" w:rsidRDefault="00AA104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физическим явлениям;</w:t>
      </w:r>
    </w:p>
    <w:p w:rsidR="00021D4E" w:rsidRPr="00266966" w:rsidRDefault="00AA104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физических явлений и процессов, делать выводы с использованием </w:t>
      </w:r>
      <w:r w:rsidRPr="00266966">
        <w:rPr>
          <w:rFonts w:ascii="Times New Roman" w:hAnsi="Times New Roman"/>
          <w:color w:val="000000"/>
          <w:sz w:val="28"/>
          <w:lang w:val="ru-RU"/>
        </w:rPr>
        <w:t>дедуктивных и индуктивных умозаключений, выдвигать гипотезы о взаимосвязях физических величин;</w:t>
      </w:r>
    </w:p>
    <w:p w:rsidR="00021D4E" w:rsidRPr="00266966" w:rsidRDefault="00AA1044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физической задачи (сравнение нескольких вариантов решения, выбор наиболее подходящего с учётом самостоятельно выде</w:t>
      </w:r>
      <w:r w:rsidRPr="00266966">
        <w:rPr>
          <w:rFonts w:ascii="Times New Roman" w:hAnsi="Times New Roman"/>
          <w:color w:val="000000"/>
          <w:sz w:val="28"/>
          <w:lang w:val="ru-RU"/>
        </w:rPr>
        <w:t>ленных критериев).</w:t>
      </w:r>
    </w:p>
    <w:p w:rsidR="00021D4E" w:rsidRDefault="00AA10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021D4E" w:rsidRPr="00266966" w:rsidRDefault="00AA104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21D4E" w:rsidRPr="00266966" w:rsidRDefault="00AA104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физический эксперимент, небольшое исследование физического явления;</w:t>
      </w:r>
    </w:p>
    <w:p w:rsidR="00021D4E" w:rsidRPr="00266966" w:rsidRDefault="00AA104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или эксперимента;</w:t>
      </w:r>
    </w:p>
    <w:p w:rsidR="00021D4E" w:rsidRPr="00266966" w:rsidRDefault="00AA104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021D4E" w:rsidRPr="00266966" w:rsidRDefault="00AA1044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физических процессов, а также выдвигать предположения об их развитии в новых условиях и контекстах.</w:t>
      </w:r>
    </w:p>
    <w:p w:rsidR="00021D4E" w:rsidRDefault="00AA10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21D4E" w:rsidRPr="00266966" w:rsidRDefault="00AA104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с учётом предложенной учебной физической </w:t>
      </w:r>
      <w:r w:rsidRPr="00266966">
        <w:rPr>
          <w:rFonts w:ascii="Times New Roman" w:hAnsi="Times New Roman"/>
          <w:color w:val="000000"/>
          <w:sz w:val="28"/>
          <w:lang w:val="ru-RU"/>
        </w:rPr>
        <w:t>задачи;</w:t>
      </w:r>
    </w:p>
    <w:p w:rsidR="00021D4E" w:rsidRPr="00266966" w:rsidRDefault="00AA104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021D4E" w:rsidRPr="00266966" w:rsidRDefault="00AA1044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</w:t>
      </w:r>
      <w:r w:rsidRPr="00266966">
        <w:rPr>
          <w:rFonts w:ascii="Times New Roman" w:hAnsi="Times New Roman"/>
          <w:color w:val="000000"/>
          <w:sz w:val="28"/>
          <w:lang w:val="ru-RU"/>
        </w:rPr>
        <w:t>и их комбинациями.</w:t>
      </w:r>
    </w:p>
    <w:p w:rsidR="00021D4E" w:rsidRDefault="00AA10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в ходе обсуждения учебного материала, результатов лабораторных работ и проектов задавать вопросы по существу обсуждаемой темы и высказывать идеи, нацеленные на решение задачи и поддержание </w:t>
      </w:r>
      <w:r w:rsidRPr="00266966">
        <w:rPr>
          <w:rFonts w:ascii="Times New Roman" w:hAnsi="Times New Roman"/>
          <w:color w:val="000000"/>
          <w:sz w:val="28"/>
          <w:lang w:val="ru-RU"/>
        </w:rPr>
        <w:t>благожелательности общения;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физического опы</w:t>
      </w:r>
      <w:r w:rsidRPr="00266966">
        <w:rPr>
          <w:rFonts w:ascii="Times New Roman" w:hAnsi="Times New Roman"/>
          <w:color w:val="000000"/>
          <w:sz w:val="28"/>
          <w:lang w:val="ru-RU"/>
        </w:rPr>
        <w:t>та (эксперимента, исследования, проекта);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физической проблемы;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действия по её достижению: распределять роли</w:t>
      </w:r>
      <w:r w:rsidRPr="00266966">
        <w:rPr>
          <w:rFonts w:ascii="Times New Roman" w:hAnsi="Times New Roman"/>
          <w:color w:val="000000"/>
          <w:sz w:val="28"/>
          <w:lang w:val="ru-RU"/>
        </w:rPr>
        <w:t>, обсуждать процессы и результаты совместной работы, обобщать мнения нескольких людей;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достигая качественного результата по своему направлению и координируя свои действия с другими членами команды;</w:t>
      </w:r>
    </w:p>
    <w:p w:rsidR="00021D4E" w:rsidRPr="00266966" w:rsidRDefault="00AA1044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оценивать качество своего вкл</w:t>
      </w:r>
      <w:r w:rsidRPr="00266966">
        <w:rPr>
          <w:rFonts w:ascii="Times New Roman" w:hAnsi="Times New Roman"/>
          <w:color w:val="000000"/>
          <w:sz w:val="28"/>
          <w:lang w:val="ru-RU"/>
        </w:rPr>
        <w:t>ада в общий продукт по критериям, самостоятельно сформулированным участниками взаимодействия.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21D4E" w:rsidRPr="00266966" w:rsidRDefault="00AA104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выявлять проблемы в жизненных и учебных ситуациях, требующих для решения физических знаний;</w:t>
      </w:r>
    </w:p>
    <w:p w:rsidR="00021D4E" w:rsidRPr="00266966" w:rsidRDefault="00AA104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21D4E" w:rsidRPr="00266966" w:rsidRDefault="00AA104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физической задачи или плана исследования с учётом имеющихся ресурсов и собственных возмо</w:t>
      </w:r>
      <w:r w:rsidRPr="00266966">
        <w:rPr>
          <w:rFonts w:ascii="Times New Roman" w:hAnsi="Times New Roman"/>
          <w:color w:val="000000"/>
          <w:sz w:val="28"/>
          <w:lang w:val="ru-RU"/>
        </w:rPr>
        <w:t>жностей, аргументировать предлагаемые варианты решений;</w:t>
      </w:r>
    </w:p>
    <w:p w:rsidR="00021D4E" w:rsidRPr="00266966" w:rsidRDefault="00AA1044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021D4E" w:rsidRDefault="00AA104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</w:t>
      </w:r>
      <w:r w:rsidRPr="00266966">
        <w:rPr>
          <w:rFonts w:ascii="Times New Roman" w:hAnsi="Times New Roman"/>
          <w:color w:val="000000"/>
          <w:sz w:val="28"/>
          <w:lang w:val="ru-RU"/>
        </w:rPr>
        <w:t>зультатов деятельности, давать оценку приобретённому опыту;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(в том числе в ход выполнения физического исследования или проекта) на основе новых обстоятельств, изменившихся ситуаций, установленных ошибок, возникших трудност</w:t>
      </w:r>
      <w:r w:rsidRPr="00266966">
        <w:rPr>
          <w:rFonts w:ascii="Times New Roman" w:hAnsi="Times New Roman"/>
          <w:color w:val="000000"/>
          <w:sz w:val="28"/>
          <w:lang w:val="ru-RU"/>
        </w:rPr>
        <w:t>ей;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 в ходе спора или дискуссии на научную тему, понимать мотивы, намерения и логику другого;</w:t>
      </w:r>
    </w:p>
    <w:p w:rsidR="00021D4E" w:rsidRPr="00266966" w:rsidRDefault="00AA1044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физических задач или в утверж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дениях на научные темы и такое же право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.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left="120"/>
        <w:jc w:val="both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21D4E" w:rsidRPr="00266966" w:rsidRDefault="00021D4E">
      <w:pPr>
        <w:spacing w:after="0" w:line="264" w:lineRule="auto"/>
        <w:ind w:left="120"/>
        <w:jc w:val="both"/>
        <w:rPr>
          <w:lang w:val="ru-RU"/>
        </w:rPr>
      </w:pP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понятия: физические и химические явления, набл</w:t>
      </w:r>
      <w:r w:rsidRPr="00266966">
        <w:rPr>
          <w:rFonts w:ascii="Times New Roman" w:hAnsi="Times New Roman"/>
          <w:color w:val="000000"/>
          <w:sz w:val="28"/>
          <w:lang w:val="ru-RU"/>
        </w:rPr>
        <w:t>юдение, эксперимент, модель, гипотеза, единицы физических величин, атом, молекула, агрегатные состояния вещества (твёрдое, жидкое, газообразное), механическое движение (равномерное, неравномерное, прямолинейное), траектория, равнодействующая сила, деформац</w:t>
      </w:r>
      <w:r w:rsidRPr="00266966">
        <w:rPr>
          <w:rFonts w:ascii="Times New Roman" w:hAnsi="Times New Roman"/>
          <w:color w:val="000000"/>
          <w:sz w:val="28"/>
          <w:lang w:val="ru-RU"/>
        </w:rPr>
        <w:t>ия (упругая, пластическая), невесомость, сообщающиеся сосуды;</w:t>
      </w:r>
      <w:proofErr w:type="gramEnd"/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различать явления (диффузия, тепловое движение частиц вещества, равномерное движение, неравномерное движение, инерция, взаимодействие тел, равновесие твёрдых тел с закреплённой осью вращения, пе</w:t>
      </w:r>
      <w:r w:rsidRPr="00266966">
        <w:rPr>
          <w:rFonts w:ascii="Times New Roman" w:hAnsi="Times New Roman"/>
          <w:color w:val="000000"/>
          <w:sz w:val="28"/>
          <w:lang w:val="ru-RU"/>
        </w:rPr>
        <w:t>редача давления твёрдыми телами, жидкостями и газами, атмосферное давление, плавание тел, превращения механической энергии) по описанию их характерных свойств и на основе опытов, демонстрирующих данное физическое явление;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проявление изученных </w:t>
      </w:r>
      <w:r w:rsidRPr="00266966">
        <w:rPr>
          <w:rFonts w:ascii="Times New Roman" w:hAnsi="Times New Roman"/>
          <w:color w:val="000000"/>
          <w:sz w:val="28"/>
          <w:lang w:val="ru-RU"/>
        </w:rPr>
        <w:t>физических явлений в окружающем мире, в том числе физические явления в природе: примеры движения с различными скоростями в живой и неживой природе, действие силы трения в природе и технике, влияние атмосферного давления на живой организм, плавание рыб, рыч</w:t>
      </w:r>
      <w:r w:rsidRPr="00266966">
        <w:rPr>
          <w:rFonts w:ascii="Times New Roman" w:hAnsi="Times New Roman"/>
          <w:color w:val="000000"/>
          <w:sz w:val="28"/>
          <w:lang w:val="ru-RU"/>
        </w:rPr>
        <w:t>аги в теле человека, при этом переводить практическую задачу в учебную, выделять существенные свойства (признаки) физических явлений;</w:t>
      </w:r>
      <w:proofErr w:type="gramEnd"/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описывать изученные свойства тел и физические явления, используя физические величины (масса, объём, плотность вещества, вр</w:t>
      </w:r>
      <w:r w:rsidRPr="00266966">
        <w:rPr>
          <w:rFonts w:ascii="Times New Roman" w:hAnsi="Times New Roman"/>
          <w:color w:val="000000"/>
          <w:sz w:val="28"/>
          <w:lang w:val="ru-RU"/>
        </w:rPr>
        <w:t>емя, путь, скорость, средняя скорость, сила упругости, сила тяжести, вес тела, сила трения, давление (твёрдого тела, жидкости, газа), выталкивающая сила, механическая работа, мощность, плечо силы, момент силы, коэффициент полезного действия механизмов, кин</w:t>
      </w:r>
      <w:r w:rsidRPr="00266966">
        <w:rPr>
          <w:rFonts w:ascii="Times New Roman" w:hAnsi="Times New Roman"/>
          <w:color w:val="000000"/>
          <w:sz w:val="28"/>
          <w:lang w:val="ru-RU"/>
        </w:rPr>
        <w:t>етическая и потенциальная энергия), при описании правильно трактовать физический смысл используемых величин, их обозначения и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единицы физических величин, находить формулы, связывающие данную физическую величину с другими величинами, строить графики изученн</w:t>
      </w:r>
      <w:r w:rsidRPr="00266966">
        <w:rPr>
          <w:rFonts w:ascii="Times New Roman" w:hAnsi="Times New Roman"/>
          <w:color w:val="000000"/>
          <w:sz w:val="28"/>
          <w:lang w:val="ru-RU"/>
        </w:rPr>
        <w:t>ых зависимостей физических величин;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тел, физические явления и процессы, используя правила сложения сил (вдоль одной прямой), закон Гука, закон Паскаля, закон Архимеда, правило равновесия рычага (блока),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«золотое правило» механики, </w:t>
      </w:r>
      <w:r w:rsidRPr="00266966">
        <w:rPr>
          <w:rFonts w:ascii="Times New Roman" w:hAnsi="Times New Roman"/>
          <w:color w:val="000000"/>
          <w:sz w:val="28"/>
          <w:lang w:val="ru-RU"/>
        </w:rPr>
        <w:t>закон сохранения механической энергии, при этом давать словесную формулировку закона и записывать его математическое выражение;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объяснять физические явления, процессы и свойства тел, в том числе и в контексте ситуаций практикоориентированного характера: вы</w:t>
      </w:r>
      <w:r w:rsidRPr="00266966">
        <w:rPr>
          <w:rFonts w:ascii="Times New Roman" w:hAnsi="Times New Roman"/>
          <w:color w:val="000000"/>
          <w:sz w:val="28"/>
          <w:lang w:val="ru-RU"/>
        </w:rPr>
        <w:t>являть причинно-следственные связи, строить объяснение из 1–2 логических шагов с опорой на 1–2 изученных свойства физических явлений, физических закона или закономерности;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решать расчётные задачи в 1–2 действия, используя законы и формулы, связывающие </w:t>
      </w:r>
      <w:r w:rsidRPr="00266966">
        <w:rPr>
          <w:rFonts w:ascii="Times New Roman" w:hAnsi="Times New Roman"/>
          <w:color w:val="000000"/>
          <w:sz w:val="28"/>
          <w:lang w:val="ru-RU"/>
        </w:rPr>
        <w:t>физические величины: на основе анализа условия задачи записывать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</w:t>
      </w:r>
      <w:r w:rsidRPr="00266966">
        <w:rPr>
          <w:rFonts w:ascii="Times New Roman" w:hAnsi="Times New Roman"/>
          <w:color w:val="000000"/>
          <w:sz w:val="28"/>
          <w:lang w:val="ru-RU"/>
        </w:rPr>
        <w:t>ины;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</w:t>
      </w:r>
      <w:r w:rsidRPr="00266966">
        <w:rPr>
          <w:rFonts w:ascii="Times New Roman" w:hAnsi="Times New Roman"/>
          <w:color w:val="000000"/>
          <w:sz w:val="28"/>
          <w:lang w:val="ru-RU"/>
        </w:rPr>
        <w:t>ультатам;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выполнять прямые измерения рассто</w:t>
      </w:r>
      <w:r w:rsidRPr="00266966">
        <w:rPr>
          <w:rFonts w:ascii="Times New Roman" w:hAnsi="Times New Roman"/>
          <w:color w:val="000000"/>
          <w:sz w:val="28"/>
          <w:lang w:val="ru-RU"/>
        </w:rPr>
        <w:t>яния, времени, массы тела, объёма, силы и температуры с использованием аналоговых и цифровых приборов, записывать показания приборов с учётом заданной абсолютной погрешности измерений;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зависимости одной физической величины от другой </w:t>
      </w:r>
      <w:r w:rsidRPr="00266966">
        <w:rPr>
          <w:rFonts w:ascii="Times New Roman" w:hAnsi="Times New Roman"/>
          <w:color w:val="000000"/>
          <w:sz w:val="28"/>
          <w:lang w:val="ru-RU"/>
        </w:rPr>
        <w:t>с использованием прямых измерений (зависимости пути равномерно движущегося тела от времени движения тела, силы трения скольжения от веса тела, качества обработки поверхностей тел и независимости силы трения от площади соприкосновения тел, силы упругости от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удлинения пружины, выталкивающей силы от объёма погружённой части тела и от плотности жидкости, её независимости от плотности тела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, от глубины, на которую погружено тело, условий плавания тел, условий равновесия рычага и блоков), участвовать в планировани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и учебного исследования, собирать установку и выполнять измерения, следуя предложенному плану, фиксировать результаты полученной зависимости физических величин в виде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предложенных таблиц и графиков, делать выводы по результатам исследования;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проводить косв</w:t>
      </w:r>
      <w:r w:rsidRPr="00266966">
        <w:rPr>
          <w:rFonts w:ascii="Times New Roman" w:hAnsi="Times New Roman"/>
          <w:color w:val="000000"/>
          <w:sz w:val="28"/>
          <w:lang w:val="ru-RU"/>
        </w:rPr>
        <w:t>енные измерения физических величин (плотность вещества жидкости и твёрдого тела, сила трения скольжения, давление воздуха, выталкивающая сила, действующая на погружённое в жидкость тело, коэффициент полезного действия простых механизмов), следуя предложенн</w:t>
      </w:r>
      <w:r w:rsidRPr="00266966">
        <w:rPr>
          <w:rFonts w:ascii="Times New Roman" w:hAnsi="Times New Roman"/>
          <w:color w:val="000000"/>
          <w:sz w:val="28"/>
          <w:lang w:val="ru-RU"/>
        </w:rPr>
        <w:t>ой инструкции: при выполнении измерений собирать экспериментальную установку и вычислять значение искомой величины;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указывать принципы действия приборов и технических устройств</w:t>
      </w:r>
      <w:r w:rsidRPr="00266966">
        <w:rPr>
          <w:rFonts w:ascii="Times New Roman" w:hAnsi="Times New Roman"/>
          <w:color w:val="000000"/>
          <w:sz w:val="28"/>
          <w:lang w:val="ru-RU"/>
        </w:rPr>
        <w:t>: весы, термометр, динамометр, сообщающиеся сосуды, барометр, рычаг, подвижный и неподвижный блок, наклонная плоскость;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характеризовать принципы действия изученных приборов и технических устройств с опорой на их описания (в том числе: подшипники, устройств</w:t>
      </w:r>
      <w:r w:rsidRPr="00266966">
        <w:rPr>
          <w:rFonts w:ascii="Times New Roman" w:hAnsi="Times New Roman"/>
          <w:color w:val="000000"/>
          <w:sz w:val="28"/>
          <w:lang w:val="ru-RU"/>
        </w:rPr>
        <w:t>о водопровода, гидравлический пресс, манометр, высотомер, поршневой насос, ареометр), используя знания о свойствах физических явлений и необходимые физические законы и закономерности;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приводить примеры (находить информацию о примерах) практического использ</w:t>
      </w:r>
      <w:r w:rsidRPr="00266966">
        <w:rPr>
          <w:rFonts w:ascii="Times New Roman" w:hAnsi="Times New Roman"/>
          <w:color w:val="000000"/>
          <w:sz w:val="28"/>
          <w:lang w:val="ru-RU"/>
        </w:rPr>
        <w:t>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осуществлять отбор источников информации в </w:t>
      </w:r>
      <w:r w:rsidRPr="00266966">
        <w:rPr>
          <w:rFonts w:ascii="Times New Roman" w:hAnsi="Times New Roman"/>
          <w:color w:val="000000"/>
          <w:sz w:val="28"/>
          <w:lang w:val="ru-RU"/>
        </w:rPr>
        <w:t>Интернете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недостоверной;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</w:t>
      </w:r>
      <w:r w:rsidRPr="00266966">
        <w:rPr>
          <w:rFonts w:ascii="Times New Roman" w:hAnsi="Times New Roman"/>
          <w:color w:val="000000"/>
          <w:sz w:val="28"/>
          <w:lang w:val="ru-RU"/>
        </w:rPr>
        <w:t>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создавать собственные краткие письменные и устные сообщения н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а основе 2–3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использовать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изученный понятийный аппарат курса физики, сопровождать выступление пре</w:t>
      </w:r>
      <w:r w:rsidRPr="00266966">
        <w:rPr>
          <w:rFonts w:ascii="Times New Roman" w:hAnsi="Times New Roman"/>
          <w:color w:val="000000"/>
          <w:sz w:val="28"/>
          <w:lang w:val="ru-RU"/>
        </w:rPr>
        <w:t>зентацией;</w:t>
      </w:r>
    </w:p>
    <w:p w:rsidR="00021D4E" w:rsidRPr="00266966" w:rsidRDefault="00AA1044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действий, адекватно оценивать собственный вклад в деятельность группы, выстраивать коммуникати</w:t>
      </w:r>
      <w:r w:rsidRPr="00266966">
        <w:rPr>
          <w:rFonts w:ascii="Times New Roman" w:hAnsi="Times New Roman"/>
          <w:color w:val="000000"/>
          <w:sz w:val="28"/>
          <w:lang w:val="ru-RU"/>
        </w:rPr>
        <w:t>вное взаимодействие, учитывая мнение окружающих.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понятия: масса и размеры молекул, тепловое движение атомов и молекул, а</w:t>
      </w:r>
      <w:r w:rsidRPr="00266966">
        <w:rPr>
          <w:rFonts w:ascii="Times New Roman" w:hAnsi="Times New Roman"/>
          <w:color w:val="000000"/>
          <w:sz w:val="28"/>
          <w:lang w:val="ru-RU"/>
        </w:rPr>
        <w:t>грегатные состояния вещества, кристаллические и аморфные тела, насыщенный и ненасыщенный пар, влажность воздуха, температура, внутренняя энергия, тепловой двигатель, элементарный электрический заряд, электрическое поле, проводники и диэлектрики, постоянный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электрический ток, магнитное поле;</w:t>
      </w:r>
      <w:proofErr w:type="gramEnd"/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различать явления (тепловое расширение и сжатие, теплопередача, тепловое равновесие, смачивание, капиллярные явления, испарение, конденсация, плавление, кристаллизация (отвердевание), кипение, теплопередача (теплопроводн</w:t>
      </w:r>
      <w:r w:rsidRPr="00266966">
        <w:rPr>
          <w:rFonts w:ascii="Times New Roman" w:hAnsi="Times New Roman"/>
          <w:color w:val="000000"/>
          <w:sz w:val="28"/>
          <w:lang w:val="ru-RU"/>
        </w:rPr>
        <w:t>ость, конвекция, излучение), электризация тел, взаимодействие зарядов, действия электрического тока, короткое замыкание, взаимодействие магнитов, действие магнитного поля на проводник с током, электромагнитная индукция) по описанию их характерных свойств 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на основе опытов, демонстрирующих данное физическое явление;</w:t>
      </w:r>
      <w:proofErr w:type="gramEnd"/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мире, в том числе физические явления в природе: поверхностное натяжение и капиллярные явления в природе, кристаллы в природе, из</w:t>
      </w:r>
      <w:r w:rsidRPr="00266966">
        <w:rPr>
          <w:rFonts w:ascii="Times New Roman" w:hAnsi="Times New Roman"/>
          <w:color w:val="000000"/>
          <w:sz w:val="28"/>
          <w:lang w:val="ru-RU"/>
        </w:rPr>
        <w:t>лучение Солнца, замерзание водоёмов, морские бризы, образование росы, тумана, инея, снега,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сияние, при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этом переводить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практическую задачу в учебную, выделять существенные свойства (признаки) физических явлений;</w:t>
      </w:r>
      <w:proofErr w:type="gramEnd"/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описывать изученные свойства тел и физические явления, используя физические величины (температура, внутренняя энергия, количество теплоты, удельна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я теплоёмкость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тепловой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машины, относительная влажность воздуха, электрический заряд, сила тока, электрическое напряже</w:t>
      </w:r>
      <w:r w:rsidRPr="00266966">
        <w:rPr>
          <w:rFonts w:ascii="Times New Roman" w:hAnsi="Times New Roman"/>
          <w:color w:val="000000"/>
          <w:sz w:val="28"/>
          <w:lang w:val="ru-RU"/>
        </w:rPr>
        <w:t>ние, сопротивление проводника, удельное сопротивление вещества, работа и мощность электрического тока), при описании правильно трактовать физический смысл используемых величин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, обозначения и единицы физических величин, находить формулы, связывающие данную </w:t>
      </w:r>
      <w:r w:rsidRPr="00266966">
        <w:rPr>
          <w:rFonts w:ascii="Times New Roman" w:hAnsi="Times New Roman"/>
          <w:color w:val="000000"/>
          <w:sz w:val="28"/>
          <w:lang w:val="ru-RU"/>
        </w:rPr>
        <w:t>физическую величину с другими величинами, строить графики изученных зависимостей физических величин;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основные положения молекулярно-кинетической теории строения вещества, принцип суперп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озиции полей (на качественном уровне), закон сохранения заряда, закон Ома для участка цепи, закон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Джоуля–Ленца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, закон сохранения энергии, при этом давать словесную формулировку закона и записывать его математическое выражение;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объяснять физические процессы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и свойства тел, в том числе и в контексте ситуаций практикоориентированного характера: выявлять причинноследственные связи, строить объяснение из 1–2 логических шагов с опорой на 1–2 изученных свойства физических явлений, физических законов или закономерн</w:t>
      </w:r>
      <w:r w:rsidRPr="00266966">
        <w:rPr>
          <w:rFonts w:ascii="Times New Roman" w:hAnsi="Times New Roman"/>
          <w:color w:val="000000"/>
          <w:sz w:val="28"/>
          <w:lang w:val="ru-RU"/>
        </w:rPr>
        <w:t>остей;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решать расчётные задачи в 2–3 действия, используя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</w:t>
      </w:r>
      <w:r w:rsidRPr="00266966">
        <w:rPr>
          <w:rFonts w:ascii="Times New Roman" w:hAnsi="Times New Roman"/>
          <w:color w:val="000000"/>
          <w:sz w:val="28"/>
          <w:lang w:val="ru-RU"/>
        </w:rPr>
        <w:t>ля её решения, проводить расчёты и сравнивать полученное значение физической величины с известными данными;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</w:t>
      </w:r>
      <w:r w:rsidRPr="00266966">
        <w:rPr>
          <w:rFonts w:ascii="Times New Roman" w:hAnsi="Times New Roman"/>
          <w:color w:val="000000"/>
          <w:sz w:val="28"/>
          <w:lang w:val="ru-RU"/>
        </w:rPr>
        <w:t>ивать правильность порядка проведения исследования, делать выводы;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проводить опыты по наблюдению физических явлений или физических свойств тел (капиллярные явления, зависимость давления воздуха от его объёма, температуры, скорости процесса остывания и нагр</w:t>
      </w:r>
      <w:r w:rsidRPr="00266966">
        <w:rPr>
          <w:rFonts w:ascii="Times New Roman" w:hAnsi="Times New Roman"/>
          <w:color w:val="000000"/>
          <w:sz w:val="28"/>
          <w:lang w:val="ru-RU"/>
        </w:rPr>
        <w:t>евания при излучении от цвета излучающей (поглощающей) поверхности, скорость испарения воды от температуры жидкости и площади её поверхности, электризация тел и взаимодействие электрических зарядов, взаимодействие постоянных магнитов, визуализация магнитны</w:t>
      </w:r>
      <w:r w:rsidRPr="00266966">
        <w:rPr>
          <w:rFonts w:ascii="Times New Roman" w:hAnsi="Times New Roman"/>
          <w:color w:val="000000"/>
          <w:sz w:val="28"/>
          <w:lang w:val="ru-RU"/>
        </w:rPr>
        <w:t>х полей постоянных магнитов, действия магнитного поля на проводник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с током, свойства электромагнита,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свойства электродвигателя постоянного тока): формулировать проверяемые предположения, собирать установку из предложенного оборудования, описывать ход опыта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и формулировать выводы;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выполнять прямые измерения температуры, относительной влажности воздуха, силы тока, напряжения с использованием аналоговых приборов и датчиков физических величин, сравнивать результаты измерений с учётом заданной абсолютной погрешн</w:t>
      </w:r>
      <w:r w:rsidRPr="00266966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зависимости одной физической величины от другой с использованием прямых измерений (зависимость сопротивления проводника от его длины, площади поперечного сечения и удельного сопротивления вещества проводника, силы тока, идущего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через проводник, от напряжения на проводнике, исследование последовательного и параллельного соединений проводников): планировать исследование, собирать установку и выполнять измерения, следуя предложенному плану, фиксировать результаты полученной зависим</w:t>
      </w:r>
      <w:r w:rsidRPr="00266966">
        <w:rPr>
          <w:rFonts w:ascii="Times New Roman" w:hAnsi="Times New Roman"/>
          <w:color w:val="000000"/>
          <w:sz w:val="28"/>
          <w:lang w:val="ru-RU"/>
        </w:rPr>
        <w:t>ости в виде таблиц и графиков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>, делать выводы по результатам исследования;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 (удельная теплоёмкость вещества, сопротивление проводника, работа и мощность электрического тока): планировать измерения, собирать эк</w:t>
      </w:r>
      <w:r w:rsidRPr="00266966">
        <w:rPr>
          <w:rFonts w:ascii="Times New Roman" w:hAnsi="Times New Roman"/>
          <w:color w:val="000000"/>
          <w:sz w:val="28"/>
          <w:lang w:val="ru-RU"/>
        </w:rPr>
        <w:t>спериментальную установку, следуя предложенной инструкции, и вычислять значение величины;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действия изученных приборов и технических устройств с опорой </w:t>
      </w:r>
      <w:r w:rsidRPr="00266966">
        <w:rPr>
          <w:rFonts w:ascii="Times New Roman" w:hAnsi="Times New Roman"/>
          <w:color w:val="000000"/>
          <w:sz w:val="28"/>
          <w:lang w:val="ru-RU"/>
        </w:rPr>
        <w:t>на их описания (в том числе: система отопления домов, гигрометр, паровая турбина, амперметр, вольтметр,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</w:t>
      </w:r>
      <w:r w:rsidRPr="00266966">
        <w:rPr>
          <w:rFonts w:ascii="Times New Roman" w:hAnsi="Times New Roman"/>
          <w:color w:val="000000"/>
          <w:sz w:val="28"/>
          <w:lang w:val="ru-RU"/>
        </w:rPr>
        <w:t>родвигатель постоянного тока), используя знания о свойствах физических явлений и необходимые физические закономерности;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простые технические устройства и измерительные приборы по схемам и схематичным рисункам (жидкостный термометр, термос, псих</w:t>
      </w:r>
      <w:r w:rsidRPr="00266966">
        <w:rPr>
          <w:rFonts w:ascii="Times New Roman" w:hAnsi="Times New Roman"/>
          <w:color w:val="000000"/>
          <w:sz w:val="28"/>
          <w:lang w:val="ru-RU"/>
        </w:rPr>
        <w:t>рометр, гигрометр, двигатель внутреннего сгорания, электроскоп, реостат),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(находить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</w:r>
      <w:r w:rsidRPr="00266966">
        <w:rPr>
          <w:rFonts w:ascii="Times New Roman" w:hAnsi="Times New Roman"/>
          <w:color w:val="000000"/>
          <w:sz w:val="28"/>
          <w:lang w:val="ru-RU"/>
        </w:rPr>
        <w:t>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осуществлять поиск информации физического содержания в Интернете,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</w:t>
      </w:r>
      <w:r w:rsidRPr="00266966">
        <w:rPr>
          <w:rFonts w:ascii="Times New Roman" w:hAnsi="Times New Roman"/>
          <w:color w:val="000000"/>
          <w:sz w:val="28"/>
          <w:lang w:val="ru-RU"/>
        </w:rPr>
        <w:t>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создавать собственные письменные и краткие у</w:t>
      </w:r>
      <w:r w:rsidRPr="00266966">
        <w:rPr>
          <w:rFonts w:ascii="Times New Roman" w:hAnsi="Times New Roman"/>
          <w:color w:val="000000"/>
          <w:sz w:val="28"/>
          <w:lang w:val="ru-RU"/>
        </w:rPr>
        <w:t>стные сообщения, обобщая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</w:t>
      </w:r>
      <w:r w:rsidRPr="00266966">
        <w:rPr>
          <w:rFonts w:ascii="Times New Roman" w:hAnsi="Times New Roman"/>
          <w:color w:val="000000"/>
          <w:sz w:val="28"/>
          <w:lang w:val="ru-RU"/>
        </w:rPr>
        <w:t>ождать выступление презентацией;</w:t>
      </w:r>
    </w:p>
    <w:p w:rsidR="00021D4E" w:rsidRPr="00266966" w:rsidRDefault="00AA104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</w:t>
      </w:r>
      <w:r w:rsidRPr="00266966">
        <w:rPr>
          <w:rFonts w:ascii="Times New Roman" w:hAnsi="Times New Roman"/>
          <w:color w:val="000000"/>
          <w:sz w:val="28"/>
          <w:lang w:val="ru-RU"/>
        </w:rPr>
        <w:t>собственный вклад в деятельность группы, выстраивать коммуникативное взаимодействие, проявляя готовность разрешать конфликты.</w:t>
      </w:r>
    </w:p>
    <w:p w:rsidR="00021D4E" w:rsidRPr="00266966" w:rsidRDefault="00AA1044">
      <w:pPr>
        <w:spacing w:after="0" w:line="264" w:lineRule="auto"/>
        <w:ind w:firstLine="600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266966">
        <w:rPr>
          <w:rFonts w:ascii="Times New Roman" w:hAnsi="Times New Roman"/>
          <w:color w:val="000000"/>
          <w:sz w:val="28"/>
          <w:lang w:val="ru-RU"/>
        </w:rPr>
        <w:t>овать понятия: система отсчёта, материальная точка, траектория, относительность механического движения, деформация (упругая, пластическая), трение, центростремительное ускорение, невесомость и перегрузки, центр тяжести, абсолютно твёрдое тело, центр тяжест</w:t>
      </w:r>
      <w:r w:rsidRPr="00266966">
        <w:rPr>
          <w:rFonts w:ascii="Times New Roman" w:hAnsi="Times New Roman"/>
          <w:color w:val="000000"/>
          <w:sz w:val="28"/>
          <w:lang w:val="ru-RU"/>
        </w:rPr>
        <w:t>и твёрдого тела, равновесие, механические колебания и волны, звук, инфразвук и ультразвук, электромагнитные волны, шкала электромагнитных волн, свет, близорукость и дальнозоркость, спектры испускания и поглощения, альфа, бет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и гамма-излучения, изотопы, я</w:t>
      </w:r>
      <w:r w:rsidRPr="00266966">
        <w:rPr>
          <w:rFonts w:ascii="Times New Roman" w:hAnsi="Times New Roman"/>
          <w:color w:val="000000"/>
          <w:sz w:val="28"/>
          <w:lang w:val="ru-RU"/>
        </w:rPr>
        <w:t>дерная энергетика;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 xml:space="preserve">различать явления (равномерное и неравномерное прямолинейное движение, равноускоренное прямолинейное движение, свободное падение тел, равномерное движение по окружности, взаимодействие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тел, реактивное движение, колебательное движение (за</w:t>
      </w:r>
      <w:r w:rsidRPr="00266966">
        <w:rPr>
          <w:rFonts w:ascii="Times New Roman" w:hAnsi="Times New Roman"/>
          <w:color w:val="000000"/>
          <w:sz w:val="28"/>
          <w:lang w:val="ru-RU"/>
        </w:rPr>
        <w:t>тухающие и вынужденные колебания), резонанс, волновое движение, отражение звука, прямолинейное распространение, отражение и преломление света, полное внутреннее отражение света, разложение белого света в спектр и сложение спектральных цветов, дисперсия све</w:t>
      </w:r>
      <w:r w:rsidRPr="00266966">
        <w:rPr>
          <w:rFonts w:ascii="Times New Roman" w:hAnsi="Times New Roman"/>
          <w:color w:val="000000"/>
          <w:sz w:val="28"/>
          <w:lang w:val="ru-RU"/>
        </w:rPr>
        <w:t>та, естественная радиоактивность, возникновение линейчатого спектра излучения) по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описанию их характерных свойств и на основе опытов, демонстрирующих данное физическое явление;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проявление изученных физических явлений в окружающем мире (в том ч</w:t>
      </w:r>
      <w:r w:rsidRPr="00266966">
        <w:rPr>
          <w:rFonts w:ascii="Times New Roman" w:hAnsi="Times New Roman"/>
          <w:color w:val="000000"/>
          <w:sz w:val="28"/>
          <w:lang w:val="ru-RU"/>
        </w:rPr>
        <w:t>исле физические явления в природе: приливы и отливы, движение планет Солнечной системы, реактивное движение живых организмов, восприятие звуков животными, землетрясение, сейсмические волны, цунами, эхо, цвета тел, оптические явления в природе, биологическо</w:t>
      </w:r>
      <w:r w:rsidRPr="00266966">
        <w:rPr>
          <w:rFonts w:ascii="Times New Roman" w:hAnsi="Times New Roman"/>
          <w:color w:val="000000"/>
          <w:sz w:val="28"/>
          <w:lang w:val="ru-RU"/>
        </w:rPr>
        <w:t>е действие видимого, ультрафиолетового и рентгеновского излучений, естественный радиоактивный фон, космические лучи, радиоактивное излучение природных минералов, действие радиоактивных излучений на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организм человека), при этом переводить практическую задач</w:t>
      </w:r>
      <w:r w:rsidRPr="00266966">
        <w:rPr>
          <w:rFonts w:ascii="Times New Roman" w:hAnsi="Times New Roman"/>
          <w:color w:val="000000"/>
          <w:sz w:val="28"/>
          <w:lang w:val="ru-RU"/>
        </w:rPr>
        <w:t>у в учебную, выделять существенные свойства (признаки) физических явлений;</w:t>
      </w:r>
      <w:proofErr w:type="gramEnd"/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описывать изученные свойства тел и физические явления, используя физические величины (средняя и мгновенная скорость тела при неравномерном движении, ускорение, перемещение, путь, уг</w:t>
      </w:r>
      <w:r w:rsidRPr="00266966">
        <w:rPr>
          <w:rFonts w:ascii="Times New Roman" w:hAnsi="Times New Roman"/>
          <w:color w:val="000000"/>
          <w:sz w:val="28"/>
          <w:lang w:val="ru-RU"/>
        </w:rPr>
        <w:t>ловая скорость, сила трения, сила упругости, сила тяжести, ускорение свободного падения, вес тела, импульс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</w:t>
      </w:r>
      <w:r w:rsidRPr="00266966">
        <w:rPr>
          <w:rFonts w:ascii="Times New Roman" w:hAnsi="Times New Roman"/>
          <w:color w:val="000000"/>
          <w:sz w:val="28"/>
          <w:lang w:val="ru-RU"/>
        </w:rPr>
        <w:t>ы, кинетическая энергия, полная механическая энергия, период и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частота колебаний, длина волны, громкость звука и высота тона, скорость света, показатель преломления среды), при описании правильно трактовать физический смысл используемых величин, обозначени</w:t>
      </w:r>
      <w:r w:rsidRPr="00266966">
        <w:rPr>
          <w:rFonts w:ascii="Times New Roman" w:hAnsi="Times New Roman"/>
          <w:color w:val="000000"/>
          <w:sz w:val="28"/>
          <w:lang w:val="ru-RU"/>
        </w:rPr>
        <w:t>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характеризовать свойства тел, физические явления и процессы, используя закон сохранени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я энергии, закон всемирного тяготения, принцип суперпозиции сил, принцип относительности Галилея, законы Ньютона, закон сохранения импульса, законы отражения и преломления света, законы сохранения зарядового и массового чисел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при ядерных реакциях, при этом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давать словесную формулировку закона и записывать его математическое выражение;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объяснять физические процессы и свойства тел, в том числе и в контексте ситуаций практикоориентированного характера: выявлять причинно-следственные связи, строить объяснение и</w:t>
      </w:r>
      <w:r w:rsidRPr="00266966">
        <w:rPr>
          <w:rFonts w:ascii="Times New Roman" w:hAnsi="Times New Roman"/>
          <w:color w:val="000000"/>
          <w:sz w:val="28"/>
          <w:lang w:val="ru-RU"/>
        </w:rPr>
        <w:t>з 2–3 логических шагов с опорой на 2–3 изученных свойства физических явлений, физических законов или закономерностей;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решать расчётные задачи (опирающиеся на систему из 2–3 уравнений), используя законы и формулы, связывающие физические величины: на основе </w:t>
      </w:r>
      <w:r w:rsidRPr="00266966">
        <w:rPr>
          <w:rFonts w:ascii="Times New Roman" w:hAnsi="Times New Roman"/>
          <w:color w:val="000000"/>
          <w:sz w:val="28"/>
          <w:lang w:val="ru-RU"/>
        </w:rPr>
        <w:t>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распознавать проблемы,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исследования, делать выводы, интерпретировать результаты наблюдений и опытов;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проводить опыт</w:t>
      </w:r>
      <w:r w:rsidRPr="00266966">
        <w:rPr>
          <w:rFonts w:ascii="Times New Roman" w:hAnsi="Times New Roman"/>
          <w:color w:val="000000"/>
          <w:sz w:val="28"/>
          <w:lang w:val="ru-RU"/>
        </w:rPr>
        <w:t>ы по наблюдению физических явлений или физических свойств тел (изучение второго закона Ньютона, закона сохранения энергии, зависимость периода колебаний пружинного маятника от массы груза и жёсткости пружины и независимость от амплитуды малых колебаний, пр</w:t>
      </w:r>
      <w:r w:rsidRPr="00266966">
        <w:rPr>
          <w:rFonts w:ascii="Times New Roman" w:hAnsi="Times New Roman"/>
          <w:color w:val="000000"/>
          <w:sz w:val="28"/>
          <w:lang w:val="ru-RU"/>
        </w:rPr>
        <w:t>ямолинейное распространение света, разложение белого света в спектр, изучение свойств изображения в плоском зеркале и свойств изображения предмета в собирающей линзе, наблюдение сплошных и линейчатых спектров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излучения): самостоятельно собирать установку и</w:t>
      </w:r>
      <w:r w:rsidRPr="00266966">
        <w:rPr>
          <w:rFonts w:ascii="Times New Roman" w:hAnsi="Times New Roman"/>
          <w:color w:val="000000"/>
          <w:sz w:val="28"/>
          <w:lang w:val="ru-RU"/>
        </w:rPr>
        <w:t>з избыточного набора оборудования, описывать ход опыта и его результаты, формулировать выводы;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</w:t>
      </w:r>
      <w:r w:rsidRPr="00266966">
        <w:rPr>
          <w:rFonts w:ascii="Times New Roman" w:hAnsi="Times New Roman"/>
          <w:color w:val="000000"/>
          <w:sz w:val="28"/>
          <w:lang w:val="ru-RU"/>
        </w:rPr>
        <w:t>соба измерения (измерительного прибора);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 с использованием прямых измерений (зависимость пути от времени при равноускоренном движении без начальной скорости, периода колебаний математического маятника о</w:t>
      </w:r>
      <w:r w:rsidRPr="00266966">
        <w:rPr>
          <w:rFonts w:ascii="Times New Roman" w:hAnsi="Times New Roman"/>
          <w:color w:val="000000"/>
          <w:sz w:val="28"/>
          <w:lang w:val="ru-RU"/>
        </w:rPr>
        <w:t xml:space="preserve">т длины нити, зависимости угла отражения света от угла падения и угла преломления от угла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падения): планировать исследование, самостоятельно собирать установку, фиксировать результаты полученной зависимости физических величин в виде таблиц и графиков, дела</w:t>
      </w:r>
      <w:r w:rsidRPr="00266966">
        <w:rPr>
          <w:rFonts w:ascii="Times New Roman" w:hAnsi="Times New Roman"/>
          <w:color w:val="000000"/>
          <w:sz w:val="28"/>
          <w:lang w:val="ru-RU"/>
        </w:rPr>
        <w:t>ть выводы по результатам исследования;</w:t>
      </w:r>
      <w:proofErr w:type="gramEnd"/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proofErr w:type="gramStart"/>
      <w:r w:rsidRPr="00266966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 (средняя скорость и ускорение тела при равноускоренном движении, ускорение свободного падения, жёсткость пружины, коэффициент трения скольжения, механическая работа и м</w:t>
      </w:r>
      <w:r w:rsidRPr="00266966">
        <w:rPr>
          <w:rFonts w:ascii="Times New Roman" w:hAnsi="Times New Roman"/>
          <w:color w:val="000000"/>
          <w:sz w:val="28"/>
          <w:lang w:val="ru-RU"/>
        </w:rPr>
        <w:t>ощность, частота и период колебаний математического и пружинного маятников, оптическая сила собирающей линзы, радиоактивный фон): планировать измерения, собирать экспериментальную установку и выполнять измерения, следуя предложенной инструкции, вычислять з</w:t>
      </w:r>
      <w:r w:rsidRPr="00266966">
        <w:rPr>
          <w:rFonts w:ascii="Times New Roman" w:hAnsi="Times New Roman"/>
          <w:color w:val="000000"/>
          <w:sz w:val="28"/>
          <w:lang w:val="ru-RU"/>
        </w:rPr>
        <w:t>начение величины и анализировать полученные результаты с учётом заданной</w:t>
      </w:r>
      <w:proofErr w:type="gramEnd"/>
      <w:r w:rsidRPr="00266966">
        <w:rPr>
          <w:rFonts w:ascii="Times New Roman" w:hAnsi="Times New Roman"/>
          <w:color w:val="000000"/>
          <w:sz w:val="28"/>
          <w:lang w:val="ru-RU"/>
        </w:rPr>
        <w:t xml:space="preserve"> погрешности измерений;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соблюдать правила техники безопасности при работе с лабораторным оборудованием;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различать основные признаки изученных физических моделей: материальная точка, аб</w:t>
      </w:r>
      <w:r w:rsidRPr="00266966">
        <w:rPr>
          <w:rFonts w:ascii="Times New Roman" w:hAnsi="Times New Roman"/>
          <w:color w:val="000000"/>
          <w:sz w:val="28"/>
          <w:lang w:val="ru-RU"/>
        </w:rPr>
        <w:t>солютно твёрдое тело, точечный источник света, луч, тонкая линза, планетарная модель атома, нуклонная модель атомного ядра;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принципы действия изученных приборов и технических устройств с опорой на их описания (в том числе: спидометр, </w:t>
      </w:r>
      <w:r w:rsidRPr="00266966">
        <w:rPr>
          <w:rFonts w:ascii="Times New Roman" w:hAnsi="Times New Roman"/>
          <w:color w:val="000000"/>
          <w:sz w:val="28"/>
          <w:lang w:val="ru-RU"/>
        </w:rPr>
        <w:t>датчики положения, расстояния и ускорения, ракета, эхолот, очки, перископ, фотоаппарат, оптические световоды, спектроскоп, дозиметр, камера Вильсона), используя знания о свойствах физических явлений и необходимые физические закономерности;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схе</w:t>
      </w:r>
      <w:r w:rsidRPr="00266966">
        <w:rPr>
          <w:rFonts w:ascii="Times New Roman" w:hAnsi="Times New Roman"/>
          <w:color w:val="000000"/>
          <w:sz w:val="28"/>
          <w:lang w:val="ru-RU"/>
        </w:rPr>
        <w:t>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приводить примеры (находит</w:t>
      </w:r>
      <w:r w:rsidRPr="00266966">
        <w:rPr>
          <w:rFonts w:ascii="Times New Roman" w:hAnsi="Times New Roman"/>
          <w:color w:val="000000"/>
          <w:sz w:val="28"/>
          <w:lang w:val="ru-RU"/>
        </w:rPr>
        <w:t>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</w:t>
      </w:r>
      <w:r w:rsidRPr="00266966">
        <w:rPr>
          <w:rFonts w:ascii="Times New Roman" w:hAnsi="Times New Roman"/>
          <w:color w:val="000000"/>
          <w:sz w:val="28"/>
          <w:lang w:val="ru-RU"/>
        </w:rPr>
        <w:t>е;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осуществлять поиск информации физического содержания в Интернете, самостоятельно формулируя поисковый запрос, находить </w:t>
      </w:r>
      <w:r w:rsidRPr="00266966">
        <w:rPr>
          <w:rFonts w:ascii="Times New Roman" w:hAnsi="Times New Roman"/>
          <w:color w:val="000000"/>
          <w:sz w:val="28"/>
          <w:lang w:val="ru-RU"/>
        </w:rPr>
        <w:lastRenderedPageBreak/>
        <w:t>пути определения достоверности полученной информации на основе имеющихся знаний и дополнительных источников;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>использовать при выполнен</w:t>
      </w:r>
      <w:r w:rsidRPr="00266966">
        <w:rPr>
          <w:rFonts w:ascii="Times New Roman" w:hAnsi="Times New Roman"/>
          <w:color w:val="000000"/>
          <w:sz w:val="28"/>
          <w:lang w:val="ru-RU"/>
        </w:rPr>
        <w:t>ии учебных заданий научно-популярную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другую;</w:t>
      </w:r>
    </w:p>
    <w:p w:rsidR="00021D4E" w:rsidRPr="00266966" w:rsidRDefault="00AA1044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266966">
        <w:rPr>
          <w:rFonts w:ascii="Times New Roman" w:hAnsi="Times New Roman"/>
          <w:color w:val="000000"/>
          <w:sz w:val="28"/>
          <w:lang w:val="ru-RU"/>
        </w:rPr>
        <w:t xml:space="preserve">создавать собственные письменные и </w:t>
      </w:r>
      <w:r w:rsidRPr="00266966">
        <w:rPr>
          <w:rFonts w:ascii="Times New Roman" w:hAnsi="Times New Roman"/>
          <w:color w:val="000000"/>
          <w:sz w:val="28"/>
          <w:lang w:val="ru-RU"/>
        </w:rPr>
        <w:t>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использовать изученный понятийный аппарат изучаемого раздела физики и со</w:t>
      </w:r>
      <w:r w:rsidRPr="00266966">
        <w:rPr>
          <w:rFonts w:ascii="Times New Roman" w:hAnsi="Times New Roman"/>
          <w:color w:val="000000"/>
          <w:sz w:val="28"/>
          <w:lang w:val="ru-RU"/>
        </w:rPr>
        <w:t>провождать выступление презентацией с учётом особенностей аудитории сверстников.</w:t>
      </w: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bookmarkStart w:id="11" w:name="block-104252917"/>
      <w:bookmarkEnd w:id="9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597"/>
        <w:gridCol w:w="1448"/>
        <w:gridCol w:w="1841"/>
        <w:gridCol w:w="1910"/>
        <w:gridCol w:w="3289"/>
      </w:tblGrid>
      <w:tr w:rsidR="00021D4E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её роль в познании окружающего мира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- наука о природе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https://m.edsoo.ru/Z1V7L3O2N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величины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https://m.edsoo.ru/K5V0T6K4K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Естественнонаучный метод познания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https://m.edsoo.ru/U0Y1E8T7R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Первоначальные сведения о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строении вещества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https://m.edsoo.ru/W1D9Y0C7F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взаимодействие частиц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https://m.edsoo.ru/A9I9P8S6R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https://m.edsoo.ru/Q6E9J0E6G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Движение и взаимодействие тел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https://m.edsoo.ru/S8Y6F5F7I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Инерция, масса, плотность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https://m.edsoo.ru/C3I8B7U3M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Сила. Виды сил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https://m.edsoo.ru/Q0M2I0R3Q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Давление твёрдых тел, жидкостей и газов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Давление. Передача давления твёрдыми телами, жидкостями и газами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https://m.edsoo.ru/X9P8J2M7R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жидкости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https://m.edsoo.ru/Z9F3W0R9Z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https://m.edsoo.ru/Q8S1E3W1Q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жидкости и газа на погружённое в них тело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https://m.edsoo.ru/X1N1Q1T1K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Работа и мощность. Энергия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https://m.edsoo.ru/Q5A4L8M8W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https://m.edsoo.ru/P3H8T0G5W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энергия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https://m.edsoo.ru/K0P8F9M8I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https://m.edsoo.ru/V1S2D2X6R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8"/>
        <w:gridCol w:w="4530"/>
        <w:gridCol w:w="1507"/>
        <w:gridCol w:w="1841"/>
        <w:gridCol w:w="1910"/>
        <w:gridCol w:w="3204"/>
      </w:tblGrid>
      <w:tr w:rsidR="00021D4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Тепловые явления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свойства вещества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https://m.edsoo.ru/F5E6H2V1R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https://m.edsoo.ru/F7I2M9O2V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Электрические и магнитные явления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Электрические заряды. Заряженные тела и их взаимодействие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https://m.edsoo.ru/B7Y8R9A8A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https://m.edsoo.ru/O5S3Y2N0J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Магнитные явления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https://m.edsoo.ru/V2V6P6T3S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https://m.edsoo.ru/V7C3B4P8F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https://m.edsoo.ru/C8J6U6B7I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4513"/>
        <w:gridCol w:w="1502"/>
        <w:gridCol w:w="1841"/>
        <w:gridCol w:w="1910"/>
        <w:gridCol w:w="3228"/>
      </w:tblGrid>
      <w:tr w:rsidR="00021D4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Механические явления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 и способы его описания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https://m.edsoo.ru/T8L5V2H4Q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тел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https://m.edsoo.ru/B2A2F6J7O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https://m.edsoo.ru/T0I6K2G3M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Механические колебания и волны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https://m.edsoo.ru/R9I4Y0M6Z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волны. Звук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https://m.edsoo.ru/I9K8U1N8M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 w:rsidRPr="002669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https://m.edsoo.ru/E3O9B1Z2L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Световые явления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распространения света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https://m.edsoo.ru/F3G0V6H2Q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Линзы и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оптические приборы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https://m.edsoo.ru/Z8D1B7T0V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белого света в спектр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https://m.edsoo.ru/Z9X0C2N0L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Квантовые явления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Испускание и поглощение света атомом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https://m.edsoo.ru/R6V4J7V8S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атомного ядра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3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https://m.edsoo.ru/L3E0T6R2Q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https://m.edsoo.ru/Q4D3Z0R7M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Повторительно-обобщающий модуль</w:t>
            </w:r>
          </w:p>
        </w:tc>
      </w:tr>
      <w:tr w:rsidR="00021D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содержания курса физики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 7-9 класс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https://m.edsoo.ru/O7S0Z6M3I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bookmarkStart w:id="12" w:name="block-10425291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597"/>
        <w:gridCol w:w="1087"/>
        <w:gridCol w:w="1841"/>
        <w:gridCol w:w="1910"/>
        <w:gridCol w:w="1423"/>
        <w:gridCol w:w="3362"/>
      </w:tblGrid>
      <w:tr w:rsidR="00021D4E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— наука о природе. Явления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явления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https://m.edsoo.ru/D0C8D7T0T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Механические, тепловые, электрические, магнитные, световые, звуковые явления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https://m.edsoo.ru/D4O3V3C4E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величины и их измерение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https://m.edsoo.ru/A5L5F2X3M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"Измерение температуры при помощи жидкостного термометра и датчика температуры"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https://m.edsoo.ru/X5Y7T7W7L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Как физика и другие естественные науки изучают природу. Естественнонаучный метод познания. Описание физических явлений с помощью моделей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https://m.edsoo.ru/S4G5Z7W4R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"Проверка гипотезы: дальность полёта шарика, пущенного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горизонтально, тем больше, чем больше высота пуска"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https://m.edsoo.ru/G5G3K2T6F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Опыты, доказывающие дискретное строение вещества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https://m.edsoo.ru/W9U7W3M3Y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частиц вещества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4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https://m.edsoo.ru/F6Y6C1W0U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«Опыты по наблюдению теплового расширения газов»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https://m.edsoo.ru/E5M4S0P3I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https://m.edsoo.ru/J7M9P7C5R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между свойствами веществ в разных агрегатных состояниях и их атомномолекулярным строением.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https://m.edsoo.ru/W5H7U3F9Q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Механическое движение. Равномерное и неравномерное движение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https://m.edsoo.ru/R7J0L1Y2Z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Скорость. Единицы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https://m.edsoo.ru/R4J1R8C0D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Расчет пути и времени движения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https://m.edsoo.ru/N0Z2K8U7M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Инерция. Закон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инерции. Взаимодействие тел как причина изменения скорости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движения тел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https://m.edsoo.ru/A3L5S3L4X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Плотность вещества. Расчет массы и объема тела по его плотности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https://m.edsoo.ru/V6Z9Y5B6W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«Определение плотности твёрдого тела»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https://m.edsoo.ru/S7G8L8P0D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теме "Плотность вещества"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5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https://m.edsoo.ru/M3I0L0M4V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как характеристика взаимодействия тел. </w:t>
            </w: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https://m.edsoo.ru/J7T1M0S8L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«Изучение зависимости растяжения (деформации) пружины от приложенной силы»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https://m.edsoo.ru/U8G2K4X2X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тяготения. Сила тяжести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https://m.edsoo.ru/V9K3R1J4C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силой тяжести и массой тела. Вес тела. Решение задач по теме "Сила тяжести"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https://m.edsoo.ru/L4I6S5C6B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характеристики планет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https://m.edsoo.ru/J3P1J0R6G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сил. Динамометр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https://m.edsoo.ru/H6B5Z7S7H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https://m.edsoo.ru/T1A7G9T0W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двух сил, направленных по одной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https://m.edsoo.ru/M7B5G5Q1S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"Равнодействующая сил"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https://m.edsoo.ru/S9S0A2G8G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Трение скольжения и трение покоя. Трение в природе и технике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6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https://m.edsoo.ru/Y5Z2X9T0D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зависимости силы трения скольжения от силы давления и характера соприкасающихся поверхностей»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https://m.edsoo.ru/S4O5T2N2I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равнодействующей силы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https://m.edsoo.ru/S8X3Z8E8N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темам: «Вес тела», «Графическое изображение сил», «Силы», «Равнодействующая сил»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https://m.edsoo.ru/K9T0Z8O1J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темам: «Механическое движение», «Масса, плотность», «Вес тела», «Графическое изображение сил», «Силы»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https://m.edsoo.ru/U4Y0Y4M9Z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Давление. Способы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уменьшения и увеличения давления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https://m.edsoo.ru/P5F1P3P1A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газа. Зависимость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давления газа от объёма, температуры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https://m.edsoo.ru/J5Q5Q3A7S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https://m.edsoo.ru/S8M4I5I6V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в жидкости и газе, вызванное действием силы тяжести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https://m.edsoo.ru/P9T7U9I0W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«Давление в жидкости и газе.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https://m.edsoo.ru/P3Z4T7X2H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Сообщающиеся сосуды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7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https://m.edsoo.ru/D1L8K5Z1E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Гидравлический пресс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https://m.edsoo.ru/Q8I3F1N2H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Манометры. Поршневой жидкостный насос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https://m.edsoo.ru/Y2F9W6N6E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Атмосфера Земли. Причины существования воздушной оболочки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атмосферного давления от высоты над уровнем моря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https://m.edsoo.ru/T5X4E4R9R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 воздуха. Атмосферное давление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https://m.edsoo.ru/V6J0G1D0V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атмосферного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давления. Опыт Торричелли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https://m.edsoo.ru/G3J5F2U1A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атмосферного давления от высоты над уровнем моря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https://m.edsoo.ru/A3S9J5M0P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Барометр-анероид. Атмосферное давление на различных высотах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https://m.edsoo.ru/W5O2H6F5V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"Атмосферное давление"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https://m.edsoo.ru/H5H0V1T3P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жидкости 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газа на погруженное в них тело. </w:t>
            </w:r>
            <w:r>
              <w:rPr>
                <w:rFonts w:ascii="Times New Roman" w:hAnsi="Times New Roman"/>
                <w:color w:val="000000"/>
                <w:sz w:val="24"/>
              </w:rPr>
              <w:t>Архимедова сила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https://m.edsoo.ru/E2P8Y7I4Z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«Определение выталкивающей силы, действующей на тело, погруженное в жидкость»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8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https://m.edsoo.ru/X6V4Q6P8Z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по теме «Исследование зависимости веса тела в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воде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объёма погруженной в жидкость части тела»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https://m.edsoo.ru/S2I0K0N5P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https://m.edsoo.ru/P2K8C0O6X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"Конструирование ареометра или конструирование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лодки и определение её грузоподъёмности"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https://m.edsoo.ru/C4R5T8Y2V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темам: «Плавание судов. Воздухоплавание», «Давление твердых тел, жидкостей и газов»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https://m.edsoo.ru/A9D2Q8A3H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https://m.edsoo.ru/C2M3D5Y4L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Мощность. Единицы мощности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https://m.edsoo.ru/H8Y9K0X2T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"Расчёт мощности, развиваемой при подъёме по лестнице"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https://m.edsoo.ru/T7G0J7W5I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Равновесие сил на рычаге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https://m.edsoo.ru/B3U9T8M3K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«Давление твердых тел, жидкостей и газов» / 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https://m.edsoo.ru/R0T0H0N1C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«Давление твёрдых тел, жидкостей и газов» / 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9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https://m.edsoo.ru/W1T0B1B8U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Рычаги в технике, быту и природе.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«Исследование условий равновесия рычага»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https://m.edsoo.ru/R5K1O0H9K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«Условия равновесия рычага»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https://m.edsoo.ru/L5G5Q2K8O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Коэффициент полезного действия механизма.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«Измерение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КПД наклонной плоскости»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https://m.edsoo.ru/J4K7Z6J2I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"Работа, мощность, КПД"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https://m.edsoo.ru/Z8Y8D0L2Y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энергия. Кинетическая и потенциальная энергия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https://m.edsoo.ru/P4V4O4O9T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https://m.edsoo.ru/L0N7T0D9C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Урок-эксперимент по теме "Экспериментальное определение изменения кинетической и потенциальной энергии при скатывании тела по наклонной плоскости"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https://m.edsoo.ru/Y6G4O9K7U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«Работа и мощность.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https://m.edsoo.ru/P2Z7P4G4N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текстами по теме "Механическое движение"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https://m.edsoo.ru/J4Y7W4R4Z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текстами по теме "Работа.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Мощность. Энергия"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0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https://m.edsoo.ru/A5Z2G6Y9M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3636"/>
        <w:gridCol w:w="1110"/>
        <w:gridCol w:w="1841"/>
        <w:gridCol w:w="1910"/>
        <w:gridCol w:w="1423"/>
        <w:gridCol w:w="3277"/>
      </w:tblGrid>
      <w:tr w:rsidR="00021D4E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и их опытные подтверждения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https://m.edsoo.ru/I1L6W5X0Z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Масса и размер атомов и молекул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https://m.edsoo.ru/P7F6L4R6L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Модели твёрдого, жидкого и газообразного состояний вещества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https://m.edsoo.ru/N9T7D1S1F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ёрдого, жидкого и газообразного состояний вещества на основе положений молекулярно-кинетической теории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https://m.edsoo.ru/L6X9P7X3M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https://m.edsoo.ru/H6W2Q8V5D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Смачивание и капиллярность. Поверхностное натяжение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https://m.edsoo.ru/M2O9B3R1L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</w:t>
            </w:r>
            <w:r>
              <w:rPr>
                <w:rFonts w:ascii="Times New Roman" w:hAnsi="Times New Roman"/>
                <w:color w:val="000000"/>
                <w:sz w:val="24"/>
              </w:rPr>
              <w:t>расширение и сжатие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https://m.edsoo.ru/J7T1T5C3B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Связь температуры со скоростью теплового движения частиц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https://m.edsoo.ru/C9P4B3B3E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https://m.edsoo.ru/F1S7O1S9X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1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https://m.edsoo.ru/R8O0E4G2J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"Практическое использование тепловых свойств веществ и материалов в целях энергосбережения"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https://m.edsoo.ru/R0D8O9V0Q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теплоты. Удельная теплоемкость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https://m.edsoo.ru/F6M7F7K8S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теплового баланса. Теплообмен и тепловое равновесие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https://m.edsoo.ru/E7R9C6G1Q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"Исследование явления теплообмена при смешивании холодной и горячей воды"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https://m.edsoo.ru/Q8R9C6H2R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Расчет количества теплоты, необходимого для нагревания тела и выделяемого им при охлаждении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https://m.edsoo.ru/X8H6J1W0Y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"Определение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удельной теплоемкости вещества"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https://m.edsoo.ru/H4V7Q3O8C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https://m.edsoo.ru/M8M5Z4K6B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кристаллических тел.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https://m.edsoo.ru/D3W3A4Q2I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"Определение удельной теплоты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плавления льда"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https://m.edsoo.ru/G8P0H0X5B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2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https://m.edsoo.ru/V4Y0X8O3H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Кипение. Удельная теплота парообразования и конденсации. Зависимость температуры кипения от атмосферного давления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https://m.edsoo.ru/I6M5B7X7T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Влажность воздуха.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относительной влажности воздуха"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https://m.edsoo.ru/N0G6H8C2D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влажности воздуха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https://m.edsoo.ru/D0J8G4K8H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двигателей̆. Паровая турбина. </w:t>
            </w:r>
            <w:r>
              <w:rPr>
                <w:rFonts w:ascii="Times New Roman" w:hAnsi="Times New Roman"/>
                <w:color w:val="000000"/>
                <w:sz w:val="24"/>
              </w:rPr>
              <w:t>Двигатель внутреннего сгорания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https://m.edsoo.ru/J7B1B5E5E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КПД теплового двигателя. Тепловые двигатели и защита окружающей̆ среды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https://m.edsoo.ru/S8A4K7F3F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https://m.edsoo.ru/I0N7C7D7I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https://m.edsoo.ru/F2Z3K2F2D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"Тепловые явления.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агрегатных состояний вещества"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https://m.edsoo.ru/E0I6W3U2P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Два рода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электрических зарядов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https://m.edsoo.ru/U7V1T0V7Z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"Электризация тел индукцией и при соприкосновении"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3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https://m.edsoo.ru/L9V0Y8N9C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https://m.edsoo.ru/H2R1J1U6O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Напряженность электрического поля.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электрических полей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https://m.edsoo.ru/Z5Q3S3U0K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https://m.edsoo.ru/X6W5O9K0K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и диэлектрики. Закон сохранения электрического заряда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https://m.edsoo.ru/J1F4R7N4F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свойств электрических зарядов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https://m.edsoo.ru/I4O8N8X0O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электрического тока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https://m.edsoo.ru/O7T7Y4I9J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электрического тока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https://m.edsoo.ru/N6K2P6Q3U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"Действие электрического поля на проводники и диэлектрики"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https://m.edsoo.ru/T1K3V1X2Y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металлах, жидкостях и газах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https://m.edsoo.ru/N4C3B6K8W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Электрическая цепь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её составные части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4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https://m.edsoo.ru/P5G1A0W5N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тока.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"Измерение и регулирование силы тока"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https://m.edsoo.ru/W5X5Z8P9K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напряжение. Вольтметр.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"Измерение и регулирование напряжения"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https://m.edsoo.ru/G5Z6P6U0H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Сопротивление проводника. Удельное сопротивление вещества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https://m.edsoo.ru/E3Z8S7Q2Z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"Зависимость электрического сопротивления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проводника от его длины, площади поперечного сечения и материала"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https://m.edsoo.ru/P7S2L1M2M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силы тока от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напряжения. Закон Ома для участка цепи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https://m.edsoo.ru/D8J5G7Q5S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"Исследование зависимости силы тока, идущего через резистор, от сопротивления резистора и напряжения на резисторе"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https://m.edsoo.ru/R7A5G0I8N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и параллельное соединения проводников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https://m.edsoo.ru/A7Q8Y5P7B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"Проверка правила сложения напряжений при последовательном соединении двух резисторов"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https://m.edsoo.ru/M1C7Z7D9S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"Проверка правила для силы тока при параллельном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соединении резисторов"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https://m.edsoo.ru/D3J6R8N6E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закона Ома для различного соединения проводников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5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https://m.edsoo.ru/A7S0W2R1W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https://m.edsoo.ru/E4A2Z3D7T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"Определение работы и мощности электрического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тока"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https://m.edsoo.ru/E2P6V8C3Q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https://m.edsoo.ru/R7F2V1B5T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магниты, их взаимодействие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https://m.edsoo.ru/Z0C9C1M8S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"Изучение полей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постоянных магнитов"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https://m.edsoo.ru/I1K1R5T7B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Магнитное поле Земли и его значение для жизни на Земле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https://m.edsoo.ru/A1B1G4M9L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https://m.edsoo.ru/L5D2E0L4O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"Электрические заряды. Заряженные тела и их взаимодействия.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ток" / 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https://m.edsoo.ru/G7X7C7O6X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"Постоянный электрический ток" / Всероссийская проверочная работа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https://m.edsoo.ru/F5D8D9T8N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 Эрстеда. Магнитное поле электрического тока Магнитное поле катушки с током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6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https://m.edsoo.ru/T9L1S9K0Q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электромагнитов в технике.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"Изучение действия магнитного поля на проводник с током"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https://m.edsoo.ru/M8V9N8D0L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Электродвигатель постоянного тока. Использование электродвигателей̆ в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технических устройствах и на транспорте.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"Конструирование и изучение работы электродвигателя"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https://m.edsoo.ru/J1V7A7C2I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Закон электромагнитной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https://m.edsoo.ru/E8L8M0H4W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электрической̆ энергии. Электростанции на возобновляемых источниках энергии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https://m.edsoo.ru/F8H8W9R8I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контрольной работе по теме "Электрические и магнитные явления"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https://m.edsoo.ru/G1L3L2X7L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"Электрические и магнитные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https://m.edsoo.ru/Y2X8R3F0N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"Тепловые явления"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https://m.edsoo.ru/J1J3F9B6T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текстами по теме "Магнитные явления"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https://m.edsoo.ru/P9I2D8K0W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7"/>
        <w:gridCol w:w="3667"/>
        <w:gridCol w:w="1066"/>
        <w:gridCol w:w="1841"/>
        <w:gridCol w:w="1910"/>
        <w:gridCol w:w="1423"/>
        <w:gridCol w:w="3326"/>
      </w:tblGrid>
      <w:tr w:rsidR="00021D4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1D4E" w:rsidRDefault="00021D4E">
            <w:pPr>
              <w:spacing w:after="0"/>
              <w:ind w:left="135"/>
            </w:pPr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1D4E" w:rsidRDefault="00021D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https://m.edsoo.ru/F4G6C1M7F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отсчета. Относительность механического движения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7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https://m.edsoo.ru/N5C9F5F5F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https://m.edsoo.ru/Y4X4H7N6C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https://m.edsoo.ru/V9U7B4D1Z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равноускоренное движение. Ускорение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https://m.edsoo.ru/J0P6I2R0H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прямолинейного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равноускоренного движения. График скорости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https://m.edsoo.ru/M9E1I4S5N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https://m.edsoo.ru/O0P8S4C1J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 тел. Опыты Галилея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https://m.edsoo.ru/J9Y3Z2J1G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по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окружности. Период и частота 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Линейная и угловая скорости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https://m.edsoo.ru/R8K1U9L4L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https://m.edsoo.ru/A8O9K1N0U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Ньютона. Вектор силы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https://m.edsoo.ru/H6G2I7N4R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Ньютона. Равнодействующая сила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8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https://m.edsoo.ru/F8S7N1T5N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Третий закон Ньютона. Суперпозиция сил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https://m.edsoo.ru/S5W4B2V0R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законов Ньютона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https://m.edsoo.ru/X4E7S7E6C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https://m.edsoo.ru/W0R3B0B2E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упругости»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https://m.edsoo.ru/N1N5U0H1O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«Определение жесткости пружины»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https://m.edsoo.ru/J0R6G3A1O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https://m.edsoo.ru/X7J9P9S8E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«Сила трения»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https://m.edsoo.ru/Z7K6Q4V2V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"Определение коэффициента трения скольжения"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https://m.edsoo.ru/U5B6R1V0Z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"Законы Ньютона. Сила упругости. </w:t>
            </w:r>
            <w:r>
              <w:rPr>
                <w:rFonts w:ascii="Times New Roman" w:hAnsi="Times New Roman"/>
                <w:color w:val="000000"/>
                <w:sz w:val="24"/>
              </w:rPr>
              <w:t>Сила трения"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https://m.edsoo.ru/B6U8W9A8Z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и закон всемирного тяготения.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19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https://m.edsoo.ru/D9E4E9I2Z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"Движение тел вокруг гравитационного центра (Солнечная система).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https://m.edsoo.ru/T4I4P7P8W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"Сила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тяжести и закон всемирного тяготения"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https://m.edsoo.ru/Z7P6I4D6B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Первая космическая скорость. Невесомость и перегрузки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https://m.edsoo.ru/Q3T3V3Z0Y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https://m.edsoo.ru/P1A7D4O7W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материальной̆ точки. Абсолютно твёрдое тело. Равновесие твёрдого тела с закреплённой̆ осью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https://m.edsoo.ru/H9W1S5W8T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"Момент силы. </w:t>
            </w:r>
            <w:r>
              <w:rPr>
                <w:rFonts w:ascii="Times New Roman" w:hAnsi="Times New Roman"/>
                <w:color w:val="000000"/>
                <w:sz w:val="24"/>
              </w:rPr>
              <w:t>Центр тяжести"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https://m.edsoo.ru/B8T6J2J6K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работе по теме "Механическое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тел"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https://m.edsoo.ru/I5X6B0B1I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тел"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https://m.edsoo.ru/W1V8P6V3B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тела.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Упругое и неупругое взаимодействие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https://m.edsoo.ru/D5U2T9J5B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"Закон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импульса"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0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https://m.edsoo.ru/M6H4V1Q6L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"Реактивное движение в природе и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https://m.edsoo.ru/N2S4U5J8T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https://m.edsoo.ru/S3V3B4V1T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тяжести, силы упругости и силы трения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https://m.edsoo.ru/N6N9E3J4U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https://m.edsoo.ru/J1G1B4T2Q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Связь энергии и работы. Потенциальная энергия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https://m.edsoo.ru/C2V7B6E2I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Кинетическая энергия. Теорема 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кинетической энергии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https://m.edsoo.ru/J3T8L3D5T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механике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https://m.edsoo.ru/M8V0W3W3F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«Изучение закона сохранения энергии»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https://m.edsoo.ru/M3S2Y8J1H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 и его характеристики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https://m.edsoo.ru/S2N5G8W2K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1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https://m.edsoo.ru/N3S0W1U5E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Математический и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маятники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https://m.edsoo.ru/I9M6I4R7Z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https://m.edsoo.ru/Y4K3Y5P8X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механических колебаниях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https://m.edsoo.ru/L4W6V5Y9U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«Определение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частоты и периода колебаний пружинного маятника»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https://m.edsoo.ru/D4T9R1F5R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https://m.edsoo.ru/S4M7L4W3V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волны. Свойства механических волн.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Продольные и поперечные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волны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https://m.edsoo.ru/B2F6X2X0R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"Механические волны в твёрдом теле.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https://m.edsoo.ru/W1W0M9J0M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Звук. Распространение и отражение звука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https://m.edsoo.ru/A7R9U7S7Q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https://m.edsoo.ru/N4Z4K9C9Y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Громкость звука и высота тона. </w:t>
            </w:r>
            <w:r>
              <w:rPr>
                <w:rFonts w:ascii="Times New Roman" w:hAnsi="Times New Roman"/>
                <w:color w:val="000000"/>
                <w:sz w:val="24"/>
              </w:rPr>
              <w:t>Акустический резонанс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2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https://m.edsoo.ru/J1R2M3Q3W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"Ультразвук и инфразвук в природе и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https://m.edsoo.ru/U3W9Q7R9S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"Законы сохранения.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https://m.edsoo.ru/F8M2Q6T5V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"Законы сохранения.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https://m.edsoo.ru/V4G6V1F4Q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Электромагнитное поле.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https://m.edsoo.ru/U6Q7S6X6F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https://m.edsoo.ru/K7B7Z4W6C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"Шкала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электромагнитных волн. Использование электромагнитных волн для сотовой связи"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https://m.edsoo.ru/S0U6R8I1C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Урок-исследование "Изучение свойств электромагнитных волн с помощью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мобильного телефона"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https://m.edsoo.ru/T3R1R0C8I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определение частоты и длины электромагнитной волны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https://m.edsoo.ru/Q2V5N7R5J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света. Скорость света. </w:t>
            </w:r>
            <w:r>
              <w:rPr>
                <w:rFonts w:ascii="Times New Roman" w:hAnsi="Times New Roman"/>
                <w:color w:val="000000"/>
                <w:sz w:val="24"/>
              </w:rPr>
              <w:t>Волновые свойства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https://m.edsoo.ru/S1U0F1L6Y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света. Прямолинейное распространение света.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Затмения Солнца и Луны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3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https://m.edsoo.ru/Q8A4S9T4J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https://m.edsoo.ru/Z5A3H2U4R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Закон преломления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https://m.edsoo.ru/M2H2C8U4S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Полное внутреннее отражение света.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полного внутреннего отражения в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оптических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световодах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https://m.edsoo.ru/N4S3P8E9T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"Исследование зависимости угла преломления светового луча от угла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падения на границе "воздух-стекло""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https://m.edsoo.ru/S3D1N6T1T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"Использование полного внутреннего отражения: световоды, оптиковолоконная связь"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https://m.edsoo.ru/Y0T3K7B0N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Оптическая сила линзы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https://m.edsoo.ru/I7V0N3C6C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https://m.edsoo.ru/K6Z0I0T2C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"Определение фокусного расстояния и оптической силы собирающей линзы"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https://m.edsoo.ru/I8J5C1E2F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"Оптические линзовые приборы"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https://m.edsoo.ru/X3H9I0W7U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Зрение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4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https://m.edsoo.ru/R8M7Q5I1A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"Дефекты зрения. Как сохранить зрение"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https://m.edsoo.ru/N6D1A6Z3Q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света в спектр. Опыты Ньютона. Сложение спектральных цветов. </w:t>
            </w: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https://m.edsoo.ru/G6O6O1H6Y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"Опыты по разложению белого света в спектр и восприятию цвета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предметов при их наблюдении через цветовые фильтры"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https://m.edsoo.ru/R7U7B4P1K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https://m.edsoo.ru/T2L4Z0X8T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 Резерфорда и планетарная модель атома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https://m.edsoo.ru/X9G1Z8I1P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Модель атома Бора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https://m.edsoo.ru/A7C3C9B5V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r>
              <w:rPr>
                <w:rFonts w:ascii="Times New Roman" w:hAnsi="Times New Roman"/>
                <w:color w:val="000000"/>
                <w:sz w:val="24"/>
              </w:rPr>
              <w:t>Кванты. Линейчатые спектры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https://m.edsoo.ru/C6Q6K4B0B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"Наблюдение спектров испускания"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https://m.edsoo.ru/U5D5G7M3O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https://m.edsoo.ru/E5V7F0P1X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атомного ядра. Нуклонная модель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5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https://m.edsoo.ru/G0A9Q8P4U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Радиоактивные превращения. Изотопы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https://m.edsoo.ru/G2V8Z1Y8N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теме: "Радиоактивные превращения"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https://m.edsoo.ru/J7K2G5V5L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https://m.edsoo.ru/V3W7A9K3C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Урок-конференция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"Радиоактивные излучения в природе, медицине, технике"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https://m.edsoo.ru/T1S9P6I5I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https://m.edsoo.ru/N8O7S0N3K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https://m.edsoo.ru/Q4M0U0X5G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"Ядерные реакции"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https://m.edsoo.ru/I0L0S3U6W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синтеза и деления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ядер. Источники энергии Солнца и звёзд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https://m.edsoo.ru/T3A7T9L9G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https://m.edsoo.ru/X1O2Z5W3O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по теме "Электромагнитное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Квантовые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6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https://m.edsoo.ru/L9Y3H8I2X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"Электромагнитное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волны. Квантовые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0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https://m.edsoo.ru/O3Z8X0G5V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Лабораторные работы по курсу "Взаимодействие тел"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1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https://m.edsoo.ru/G3Y7O0L6R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2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https://m.edsoo.ru/I8U6K3O8L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3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https://m.edsoo.ru/I1C6I1U0W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4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https://m.edsoo.ru/M9I7O3R8N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Лабораторные работы по курсу "Световые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5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https://m.edsoo.ru/N3C8J6N4B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6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https://m.edsoo.ru/N9N5Z9T4L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"Колебания и волны"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7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https://m.edsoo.ru/P8W1Q5R7G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8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https://m.edsoo.ru/D4V0Z0M0I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21D4E" w:rsidRDefault="00021D4E">
            <w:pPr>
              <w:spacing w:after="0"/>
              <w:ind w:left="135"/>
            </w:pPr>
            <w:hyperlink r:id="rId279">
              <w:r w:rsidR="00AA1044">
                <w:rPr>
                  <w:rFonts w:ascii="Times New Roman" w:hAnsi="Times New Roman"/>
                  <w:color w:val="0000FF"/>
                  <w:u w:val="single"/>
                </w:rPr>
                <w:t>https://m.edsoo.ru/L5I9U6G3L</w:t>
              </w:r>
            </w:hyperlink>
          </w:p>
        </w:tc>
      </w:tr>
      <w:tr w:rsidR="00021D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13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021D4E"/>
        </w:tc>
      </w:tr>
    </w:tbl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Default="00021D4E">
      <w:pPr>
        <w:sectPr w:rsidR="00021D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before="199" w:after="120" w:line="336" w:lineRule="auto"/>
        <w:ind w:left="120"/>
        <w:rPr>
          <w:lang w:val="ru-RU"/>
        </w:rPr>
      </w:pPr>
      <w:bookmarkStart w:id="13" w:name="block-104252921"/>
      <w:bookmarkEnd w:id="12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ПРЕДМЕТНЫЕ РЕЗУЛЬТАТЫ ОСВОЕНИЯ ОСНОВНОЙ ОБРАЗОВАТЕЛЬНОЙ ПРОГРАММЫ ОСНОВНОГО ОБЩЕГО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021D4E" w:rsidRPr="00266966" w:rsidRDefault="00021D4E">
      <w:pPr>
        <w:spacing w:before="199" w:after="120" w:line="336" w:lineRule="auto"/>
        <w:ind w:left="120"/>
        <w:rPr>
          <w:lang w:val="ru-RU"/>
        </w:rPr>
      </w:pPr>
    </w:p>
    <w:p w:rsidR="00021D4E" w:rsidRDefault="00AA1044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272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21D4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явления по описанию их характерных свойств 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опытов, демонстрирующих данное физическое явление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изученных физических явлений в окружающем мире, в том числе физические явления в природе, при этом переводить практическую задачу в учебную, выделять существенные сво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йства (признаки) физических явлений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тел и физические явления, используя физические величины, при описании правильно трактовать физический смысл используемых величин, их обозначения и единицы физических величин, находить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свойства тел, физические явления и процессы, используя изученные законы, при этом давать словесную формулир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овку закона и записывать его математическое выражение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физические явления, процессы и свойства тел, в том числе и в контексте ситуаций практико-ориентированного характера: выявлять причинно-следственные связи, строить объяснение из 1 – 2 логи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ческих шагов с опорой на 1 – 2 изученных свойства физических явлений, физических закона или 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расчётные задачи в 1 – 2 действия, используя законы 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формулы, связывающие физические величины: на основе анализа условия задачи записыва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ть краткое условие, подставлять физические величины в формулы и проводить расчёты, находить справочные данные, необходимые для решения задач, оценивать реалистичность полученной физической величины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проблемы, которые можно решить при помощ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 физических методов, в описании исследования выделять проверяемое предположение (гипотезу), различать и интерпретировать полученный результат, находить ошибки в ходе опыта, делать выводы по его результатам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явлений или физических свойств тел: формулировать проверяемые предположения, собирать установку из предложенного оборудования, записывать ход опыта и формулировать выводы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прямые измерения с использованием аналоговых и цифровых приборов, зап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исывать показания приборов с учётом заданной абсолютной погрешности измерений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 зависимости одной физической величины от другой с использованием прямых измерений, участвовать в планировании учебного исследования, собирать установ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ку и выполнять измерения, следуя предложенному плану, фиксировать результаты полученной зависимости физических величин в виде предложенных таблиц и графиков, делать выводы по результатам исследования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косвенные измерения физических величин,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следуя предложенной инструкции: при выполнении измерений собирать экспериментальную установку и вычислять значение искомой величины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принципы действия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приборов и технических устройств, характеризовать принципы действия изученных приборов и технических устройств с помощью их описания, используя знания о свойствах физических явлений и необходимые физические законы и 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ей среде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отбор источников информации в сети Интернет в соответствии с заданным поисковым запросом, на основе имеющихся знаний и путём сравнения различных источников выделять информацию, которая является противоречивой или может быть недо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стоверной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научнопопулярную литературу физического содержания, справочные материалы, ресурсы сети Интернет, владеть приёмами конспектирования текста, преобразования информации из одной знаковой системы в дру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гую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собственные краткие письменные и устные сообщения на основе 2 – 3 источников информации физического содержания, в том числе публично делать краткие сообщения о результатах проектов или учебных исследований, при этом грамотно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изученный понятийный аппарат курса физики, сопровождать выступление презентацией</w:t>
            </w:r>
          </w:p>
        </w:tc>
      </w:tr>
      <w:tr w:rsidR="00021D4E" w:rsidRPr="0026696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 выполнении учебных проектов и исследований распределять обязанности в группе в соответствии с поставленными задачами, следить за выполнением плана дейст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вий, адекватно оценивать собственный вклад в деятельность группы, выстраивать коммуникативное взаимодействие, учитывая мнение окружающих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Default="00AA10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272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</w:t>
            </w: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основного общего образования </w:t>
            </w:r>
          </w:p>
        </w:tc>
      </w:tr>
      <w:tr w:rsidR="00021D4E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явления по описанию их характерных свойств и на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опытов, демонстрирующих данное физическое явление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проявление изученных физических явлений в окружающем мире, в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физические явления в природе, при этом переводить практическую задачу в учебную, выделять существенные свойства (признаки) физических явлений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тел и физические явления, используя физические величины, при описании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трактовать физический смысл используемых величин, обозначения и единицы физических величин, находить формулы, связывающие данную физическую величину с другими величинами, строить графики изученных зависимостей физических величин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ать свойства тел, физические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21D4E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физические процессы и свойства тел, в том числе и в контексте ситуаций практ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ико-ориентированного характера: выявлять причинно-следственные связи, строить объяснение из 1 – 2 логических шагов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1 – 2 изученных свойства физических явлений, физических закона или 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в 2 – 3 действия, ис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пользуя законы и формулы, связывающие физические величины: на основе анализа условия задачи записывать краткое условие, выявлять недостаток данных для решения задачи, выбирать законы и формулы, необходимые для её решения, проводить расчёты и сравнивать пол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ученное значение физической величины с известными данными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вания, делать выводы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явлений или физических свойств тел: формулировать проверяемые предположения, собирать установку из предложенного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оборудования, описывать ход опыта и формулировать выводы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измерения с использованием аналоговых приборов и датчиков физических величин, сравнивать результаты измерений с учётом заданной абсолютной погрешности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 зависимости одной физической величины от другой с использованием прям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ых измерений: планировать исследование, собирать установку и выполнять измерения, следуя предложенному плану, фиксировать результаты полученной зависимости в виде таблиц и графиков, делать выводы по результатам исследования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косвенные измере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ния физических величин: планировать измерения, собирать экспериментальную установку, следуя предложенной инструкции, и вычислять значение величины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технические устройства и измерительные приборы по схема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 и схематичным рисункам, составлять схемы электрических цепей с последовательным и параллельным соединением элементов, различая условные обозначения элементов электрических цепей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(находить информацию о примерах) практического испол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экологического поведения в окружающей среде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физиче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ского содержания в сети Интернет, на основе имеющихся знаний и путём сравнения дополнительных источников выделять информацию, которая является противоречивой или может быть недостоверной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популярную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собственные письменные и краткие устные сообщения, обобща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 информацию из нескольких источников физического содержания, в том числе публично представлять результаты проектной или исследовательской деятельности, при этом грамотно использовать изученный понятийный аппарат курса физики, сопровождать выступление през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ентацией</w:t>
            </w:r>
          </w:p>
        </w:tc>
      </w:tr>
      <w:tr w:rsidR="00021D4E" w:rsidRPr="00266966">
        <w:trPr>
          <w:trHeight w:val="144"/>
        </w:trPr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212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выполнении учебных проектов и исследований физических процессов распределять обязанности в группе в соответствии с поставленными задачами, следить за выполнением плана действий и корректировать его, адекватно оценивать собственный вклад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Default="00AA10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272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21D4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явления по описанию их характерных свойств и на основе опытов, демонстрирующих данное физическое явление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изученных физических явлений в окружающем мире, в том числе физические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явления в природе, при этом переводить практическую задачу в учебную, выделять существенные свойства (признаки) физических явлений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тел и физические явления, используя физические величины, при описании правильно трактовать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физический смысл используемых величин, обозначения и единицы физических величин, находить формулы, связывающие данную физическую величину с другими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величинами, строить графики изученных зависимостей физических величин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свойства тел, фи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зические явления и процессы, используя изученные законы, при этом давать словесную формулировку закона и записывать его математическое выражение</w:t>
            </w:r>
          </w:p>
        </w:tc>
      </w:tr>
      <w:tr w:rsidR="00021D4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физические процессы и свойства тел, в том числе и в контексте ситуаций практико-ориентированного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характера: выявлять причинно-следственные связи, строить объяснение из 2 – 3 логических шагов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2 – 3 изученных свойства физических явлений, физических закона или 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(опирающиеся на систему из 2 – 3 уравнен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ий), используя законы и формулы, связывающие физические величины: на основе анализа условия задачи записывать краткое условие, выявлять недостающие или избыточные данные, выбирать законы и формулы, необходимые для решения, проводить расчёты и оценивать реа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листичность полученного значения физической величины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распознавать проблемы, которые можно решить при помощи физических методов, используя описание исследования, выделять проверяемое предположение, оценивать правильность порядка проведения исследования</w:t>
            </w:r>
            <w:r w:rsidRPr="002669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, делать выводы, интерпретировать результаты наблюдений и опытов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опыты по наблюдению физических явлений или физических свойств тел: самостоятельно собирать установку из избыточного набора оборудования, описывать ход опыта и его результаты,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при необходимости серию прямых измерений, определяя среднее значение измеряемой величины (фокусное расстояние собирающей линзы), обосновывать выбор способа измерения (измерительного прибора)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исследование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зависимостей физических величин с использованием прямых измерений: планировать исследование, самостоятельно собирать установку, фиксировать результаты полученной зависимости физических величин в виде таблици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графиков, делать выводы по результатам исследов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ания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косвенные измерения физических величин: планировать измерения, собирать экспериментальную установку и выполнять измерения, следуя предложенной инструкции, вычислять значение величины и анализировать полученные результаты с учётом задан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ной погрешности измерений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техники безопасности при работе с лабораторным оборудованием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признаки изученных физических моделей: материальная точка, абсолютно твёрдое тело, точечный источник света, луч, тонкая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линза, планетарная модель атома, нуклонная модель атомного ядра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принципы действия изученных приборов и технических устройств с опорой на их описания, используя знания о свойствах физических явлений и необходимые физические закономерно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сти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задач, оптические схемы для построения изображений в плоском зеркале и собирающей линзе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(находить информацию о примерах)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устройствами, сохранения здоровья и соблюдения норм экологическ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ого поведения в окружающей среде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информации физического содержания в сети Интернет, самостоятельно формулируя поисковый запрос, находить пути определения достоверности полученной информации на основе имеющихся знаний 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дополнительных источников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учебных заданий научно-популярную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знаковой системы в другую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деятельности, при этом грамотно испол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ьзовать изученный понятийный аппарат изучаемого раздела физики и сопровождать выступление презентацией с учётом особенностей аудитории сверстников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 выполнении учебных проектов и исследований физических процессов распределять обязанности в группе 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соответствии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группы, выстраивать коммуникативное взаимодействие, проявляя готовность разрешать конфликты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Default="00AA1044">
      <w:pPr>
        <w:spacing w:before="199" w:after="120" w:line="336" w:lineRule="auto"/>
        <w:ind w:left="120"/>
      </w:pPr>
      <w:bookmarkStart w:id="14" w:name="block-10425292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21D4E" w:rsidRDefault="00021D4E">
      <w:pPr>
        <w:spacing w:before="199" w:after="120" w:line="336" w:lineRule="auto"/>
        <w:ind w:left="120"/>
      </w:pPr>
    </w:p>
    <w:p w:rsidR="00021D4E" w:rsidRDefault="00AA1044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3"/>
        <w:gridCol w:w="1981"/>
        <w:gridCol w:w="6086"/>
      </w:tblGrid>
      <w:tr w:rsidR="00021D4E">
        <w:trPr>
          <w:trHeight w:val="144"/>
        </w:trPr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21D4E" w:rsidRPr="0026696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ЕЁ РОЛЬ В ПОЗНАНИИ ОКРУЖАЮЩЕГО МИРА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Явления природы. Физические явления: механические, тепловые,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электрические, магнитные, световые, звуковые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величины. Измерение физических величин. Физические приборы. Погрешность измерений. Международная система единиц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Естественнонаучный метод познания: наблюдение, постановка научного вопроса,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выдвижение гипотез, эксперимент по проверке гипотез, объяснение наблюдаемого явления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физических явлений с помощью моделей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расстояний.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объёма жидкости и твёрдого тела.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размеров малых тел.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температуры при помощи жидкостного термометра и датчика температуры</w:t>
            </w:r>
          </w:p>
        </w:tc>
      </w:tr>
      <w:tr w:rsidR="00021D4E" w:rsidRPr="0026696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СВЕДЕНИЯ О СТРОЕНИИ ВЕЩЕСТВА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вещества: атомы и молекулы, их размеры. Опыты, доказывающие дискретное строение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частиц вещества. Связь скорости движения частиц с температурой.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движение, диффузия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частиц вещества: притяжение и отталкивание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Агрегатные состояния вещества: строение газов, жидкостей и твёрдых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(кристаллических) тел. Взаимосвязь между свойствами веществ в разных агрегатных состояниях и их атомно-молекулярным строением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агрегатных состояний воды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диаметра атома методом рядов (с использованием фотографий).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теплового расширения газов.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обнаружению действия сил молекулярного притяжения</w:t>
            </w:r>
          </w:p>
        </w:tc>
      </w:tr>
      <w:tr w:rsidR="00021D4E">
        <w:trPr>
          <w:trHeight w:val="144"/>
        </w:trPr>
        <w:tc>
          <w:tcPr>
            <w:tcW w:w="1166" w:type="dxa"/>
            <w:vMerge w:val="restart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ВЗАИМОДЕЙСТВИЕ ТЕЛ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Равномерное 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неравномерное движение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Скорость. Средняя скорость при неравномерном движении. Расчёт пути и времени движения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инерции. Закон инерции. Взаимодействие тел как причина изменения скорости движения тел. </w:t>
            </w:r>
            <w:r>
              <w:rPr>
                <w:rFonts w:ascii="Times New Roman" w:hAnsi="Times New Roman"/>
                <w:color w:val="000000"/>
                <w:sz w:val="24"/>
              </w:rPr>
              <w:t>Масса как мера инертности тела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Плотность вещества. Связь плотности с количеством молекул в единице объёма вещества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Сила как характеристика взаимодействия тел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 и закон Гука. Измерение силы с помощью динамометра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тяготения и сила тяжести. Сила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тяжести на других планетах. </w:t>
            </w:r>
            <w:r>
              <w:rPr>
                <w:rFonts w:ascii="Times New Roman" w:hAnsi="Times New Roman"/>
                <w:color w:val="000000"/>
                <w:sz w:val="24"/>
              </w:rPr>
              <w:t>Вес тела. Невесомость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Трение скольжения и трение покоя. Трение в природе и технике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сил, направленных по одной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Равнодействующая сил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скорости равномерного движения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(шарика в жидкости, модели электрического автомобиля и так далее). Определение средней скорости скольжения бруска или шарика по наклонной плоскости. Определение плотности твёрдого тела. Опыты, демонстрирующие зави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симость растяжения (деформации) пружины от приложенной силы. Опыты, демонстрирующие зависимость силы трения скольжения от веса тела и характера соприкасающихся поверхностей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Физические явления в природе: примеры движения с различными скоростями в жив</w:t>
            </w:r>
            <w:r w:rsidRPr="002669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ой и неживой природе, действие силы трения в природе и технике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  <w:bottom w:val="single" w:sz="11" w:space="0" w:color="000000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динамометр, подшипники</w:t>
            </w:r>
          </w:p>
        </w:tc>
      </w:tr>
      <w:tr w:rsidR="00021D4E" w:rsidRPr="00266966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ТВЁРДЫХ ТЕЛ, ЖИДКОСТЕЙ И ГАЗОВ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твёрдого тела. Способы уменьшения и увеличения давления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газа.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давления газа от объёма, температуры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Передача давления твёрдыми телами, жидкостями и газами. </w:t>
            </w:r>
            <w:r>
              <w:rPr>
                <w:rFonts w:ascii="Times New Roman" w:hAnsi="Times New Roman"/>
                <w:color w:val="000000"/>
                <w:sz w:val="24"/>
              </w:rPr>
              <w:t>Закон Паскаля. Пневматические машины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давления жидкости от глубины. Гидростатический парадокс. Сообщающиеся сосуды.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Гидравлические механизмы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Земли и атмосферное давление. Причины существования воздушной оболочки Земли. Опыт Торричелли. Зависимость атмосферного давления от высоты над уровнем моря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атмосферного давления. Приборы для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атмосферного давления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жидкости и газа на погружённое в них тело. Выталкивающая (архимедова) сила. Закон Архимеда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тел. Воздухоплавание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Исследование зависимости веса тела в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воде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объёма погружённой в жидкость части тела. Определение выталкивающей силы, действующей на тело, погружённое в жидкость. Проверка независимости выталкивающей силы, действующей на тело в жидкости, от массы тела. Оп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ыты, демонстрирующие зависимость выталкивающей силы, действующей на тело в жидкости, от объёма погружённой в жидкость части тела и от плотности жидкости.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ареометра или конструирование лодки и определение её грузоподъёмности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 явления в природе: влияние атмосферного давления на живой организм, плавание рыб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сообщающиеся сосуды, устройство водопровода, гидравлический пресс, манометр, барометр, высотомер, поршневой насос, ареометр</w:t>
            </w:r>
            <w:proofErr w:type="gramEnd"/>
          </w:p>
        </w:tc>
      </w:tr>
      <w:tr w:rsidR="00021D4E">
        <w:trPr>
          <w:trHeight w:val="144"/>
        </w:trPr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РАБОТА, </w:t>
            </w:r>
            <w:r>
              <w:rPr>
                <w:rFonts w:ascii="Times New Roman" w:hAnsi="Times New Roman"/>
                <w:color w:val="000000"/>
                <w:sz w:val="24"/>
              </w:rPr>
              <w:t>МОЩНОСТЬ, ЭНЕРГИЯ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механизмы: рычаг, блок, наклонная плоскость.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равновесия рычага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правила равновесия рычага к блоку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«Золотое правило» механики. Коэффициент полезного действия механизмов.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механизмы в быту и технике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Потенциальная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энергии тела, поднятого над Землёй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Полная механическая энергия. Закон изменения и сохранения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механической энергии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работы силы трения при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равномерном движении тела по горизонтальной поверхности. Исследование условий равновесия рычага. Измерение КПД наклонной плоскости. Изучение закона сохранения механической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энергии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рычаги в теле человека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8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6764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рычаг, подвижный и неподвижный блоки, наклонная плоскость, простые механизмы в быту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Default="00AA10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3"/>
        <w:gridCol w:w="1964"/>
        <w:gridCol w:w="6103"/>
      </w:tblGrid>
      <w:tr w:rsidR="00021D4E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элемента 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021D4E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Масса и размеры молекул. Опыты, подтверждающие основные положения молекулярнокинетической теории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твёрдого, жидкого и газообразного состояний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Кристаллические и аморфные тела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Объяснение свойств газов, жидкостей и твёрдых тел на основе положений молекулярнокинетической теории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Температура. Связь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температуры со скоростью теплового движения частиц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энергия. Способы изменения внутренней энергии: теплопередача и совершение работы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Виды теплопередачи: теплопроводность, конвекция, излучение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Удельная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теплоёмкость вещества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Теплообмен и тепловое равновесие. Уравнение теплового баланса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отвердевание кристаллических веществ.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конденсация. Испарение. Кипение. Удельная теплота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парообразования. Зависимость температуры кипения от атмосферного давления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топлива. Удельная теплота сгорания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 КПД теплового двигателя. Тепловые двигатели и защита окружающей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среды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 превращения энергии в тепловых процессах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обнаружению действия сил молекулярного притяжения.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выращиванию кристаллов поваренной соли или сахара.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теплового расширения газов, жидкостей и твёрдых тел.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давления воздуха в баллоне шприца.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Опыты, демонстрирующие зависимость давления воздуха от его объёма и нагревания или охлаждения.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линейной зависимости длины столбика жидкости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термометрической трубке от температуры.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изменения внутренней энергии тела в результате теплопередачи и работы внешних сил.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явления теплообмена при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смешивании холодно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и горячей воды.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количества теплоты, полученного водой при теплообмене с нагретым металлическим цилиндром.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удельной теплоёмкости вещества.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процесса испарения.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относительной влажности воздуха. </w:t>
            </w:r>
          </w:p>
          <w:p w:rsidR="00021D4E" w:rsidRPr="00266966" w:rsidRDefault="00AA1044">
            <w:pPr>
              <w:spacing w:after="0" w:line="360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удельной теплоты плавления льда.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снега.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капилляры, примеры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сгорания.</w:t>
            </w:r>
            <w:proofErr w:type="gramEnd"/>
          </w:p>
        </w:tc>
      </w:tr>
      <w:tr w:rsidR="00021D4E">
        <w:trPr>
          <w:trHeight w:val="144"/>
        </w:trPr>
        <w:tc>
          <w:tcPr>
            <w:tcW w:w="1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И 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Два рода электрических зарядов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Взаимодействие заряженных тел. Закон Кулона (зависимость силы взаимодействия заряженных тел от величины зарядов и расстояния между телами)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 электрических полей (на качественном уровне)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зарядов. Элементарный электрический заряд.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атома. Проводники и диэлектрики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ток. Условия существования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постоянного тока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электрического тока (тепловое, химическое, магнитное). Электрический ток в жидкостях и газах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Электрическая цепь. Сила тока. Электрическое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Сопротивление проводника. Удельное сопротивление вещества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цепи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и параллельное соединение проводников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цепи и потребители электрической энергии в быту. </w:t>
            </w:r>
            <w:r>
              <w:rPr>
                <w:rFonts w:ascii="Times New Roman" w:hAnsi="Times New Roman"/>
                <w:color w:val="000000"/>
                <w:sz w:val="24"/>
              </w:rPr>
              <w:t>Короткое замыкание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Постоянные магниты. Взаимодействие постоянных магнитов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Магнитное поле Земли и его значение для жизни на Земле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электромагнитов в технике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током. Электродвигатель постоянного тока. Использование электродвигателей в технических устройствах и на транспорте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Электрогенератор. Способы получения электрической энергии. Электростанции на возобновляемых источниках энергии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наблюдению электризации тел индукцией и при соприкосновении.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Исследование действия электрического поля на проводники и диэлектрики.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Сборка и проверка работы электрической цепи постоянного тока.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и регулирование силы тока.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и регулирование напряжения.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зависимости силы тока, идущего через резистор, от сопротивления резистора и напряжения на резисторе.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Опыты, демонстрирующие зависимость электрического сопротивления проводника от его длины, площади попер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ечного сечения и материала. </w:t>
            </w:r>
          </w:p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правила сложения напряжений при последовательном соединении двух резисторов. Проверка правила для силы тока при параллельном соединении резисторов. Определение работы электрического тока, идущего через резистор. Опреде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ление мощности электрического тока, выделяемой на резисторе. Исследование зависимости силы тока, идущего через лампочку, от напряжения на ней. Определение КПД нагревателя. Исследование магнитного взаимодействия постоянных магнитов. Изучение магнитного поля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постоянных магнитов при их объединении и разделении. Исследование действия электрического тока на магнитную стрелку. Опыты, демонстрирующие зависимость силы взаимодействия катушки с током и магнита от силы тока и направления тока в катушке. Изучение дейст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вия магнитного поля на проводник с током. Конструирование и изучение работы электродвигателя. Измерение КПД электродвигательной установки. Опыты по исследованию явления электромагнитной индукции: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исследование изменений значения и направления индукционного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тока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06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6666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амперметр, вольтметр, реостат, счётчик электрической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  <w:proofErr w:type="gramEnd"/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Default="00AA10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21D4E" w:rsidRDefault="00021D4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50"/>
        <w:gridCol w:w="2009"/>
        <w:gridCol w:w="6021"/>
      </w:tblGrid>
      <w:tr w:rsidR="00021D4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 </w:t>
            </w:r>
            <w:r>
              <w:rPr>
                <w:rFonts w:ascii="Times New Roman" w:hAnsi="Times New Roman"/>
                <w:color w:val="000000"/>
                <w:sz w:val="24"/>
              </w:rPr>
              <w:t>раздела</w:t>
            </w: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элемента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Проверяемые элементы содержания </w:t>
            </w:r>
          </w:p>
        </w:tc>
      </w:tr>
      <w:tr w:rsidR="00021D4E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Механическое движение. Материальная точка. Система отсчёта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механического движения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прямолинейное движение. Средняя и мгновенная скорость тела при неравномерном движении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Ускорение. Равноускоренное прямолинейное движение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Опыты Галилея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движение по окружности. Период и частота обращения.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 и угловая скорости. Центростремительное ускорение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Ньютона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 суперпозиции сил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трения: сила трения скольжения, сила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трения покоя, другие виды трения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 и закон всемирного тяготения.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планет вокруг Солнца. Первая космическая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Невесомость и перегрузки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материальной точки. Абсолютно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твёрдое тело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Равновесие твёрдого тела с закреплённой осью вращения.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Центр тяжести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тела. Изменение импульса. Импульс силы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тяжести, упругости, трения. </w:t>
            </w:r>
            <w:r>
              <w:rPr>
                <w:rFonts w:ascii="Times New Roman" w:hAnsi="Times New Roman"/>
                <w:color w:val="000000"/>
                <w:sz w:val="24"/>
              </w:rPr>
              <w:t>Связь энергии и работы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тела, поднятого над поверхностью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сжатой пружины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 кинетической энергии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механической энергии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средней скорости скольжения бруска или движения шарика по наклонной плоскости. Определение ускорения тела при равноускоренном движении по наклонной плоскости.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зависимости пути от времени при равноускоренном движении без начальной скорости.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гипотезы: если при равноускоренном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движении без начальной скорости пути относятся как ряд нечётных чисел, то соответствующие промежутки времени одинаков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ы.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силы трения скольжения от силы нормального давления. Определение коэффициента трения скольжения. Определение жёсткости пружины. Определение работы силы трения при равномерном движении тела по горизонтальной поверхности. Определ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ение работы силы упругости при подъёме груза с использованием неподвижного и подвижного блоков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приливы и отливы, движение планет Солнечной системы, реактивное движение живых организмов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спидометр, датчики положения, расстояния и ускорения, ракеты</w:t>
            </w:r>
          </w:p>
        </w:tc>
      </w:tr>
      <w:tr w:rsidR="00021D4E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Колебательное движение. Основные характеристики колебаний: период, частота, амплитуда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Математический и пружинный маятники. Превращение энергии при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колебательном движении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волны. Свойства механических волн. Продольные и поперечные волны. Длина волны и скорость её распространения.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волны в твёрдом теле,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волны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Громкость и высота звука. </w:t>
            </w:r>
            <w:r>
              <w:rPr>
                <w:rFonts w:ascii="Times New Roman" w:hAnsi="Times New Roman"/>
                <w:color w:val="000000"/>
                <w:sz w:val="24"/>
              </w:rPr>
              <w:t>Отражение звука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частоты и периода колебаний математического маятника.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частоты и периода колебаний пружинного маятника 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Исследование зависимости периода колебаний подвешенного к нити груза от длины нити. Исследование зависимости периода колебаний пружинного маятника от массы груза. Проверка независимости периода к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олебаний груза, подвешенного к нити, от массы груза и жёсткости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ускорения свободного падения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восприятие звуков животными, землетрясение, сейсмические волны, цунами, эхо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эхолот, использование ультразвука в быту и технике</w:t>
            </w:r>
          </w:p>
        </w:tc>
      </w:tr>
      <w:tr w:rsidR="00021D4E" w:rsidRPr="00266966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 И ЭЛЕКТРОМАГНИТНЫЕ ВОЛНЫ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Электромагнитное поле. Электромагнитные волны. Свойства электромагнитных волн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природа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света. Скорость света. </w:t>
            </w:r>
            <w:r>
              <w:rPr>
                <w:rFonts w:ascii="Times New Roman" w:hAnsi="Times New Roman"/>
                <w:color w:val="000000"/>
                <w:sz w:val="24"/>
              </w:rPr>
              <w:t>Волновые свойства света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свойств электромагнитных волн с помощью мобильного телефона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явления в природе: биологическое действие видимого, ультрафиолетового и рентгеновского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излучений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Borders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использование электромагнитных волн для сотовой связи</w:t>
            </w:r>
          </w:p>
        </w:tc>
      </w:tr>
      <w:tr w:rsidR="00021D4E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СВЕТОВЫЕ ЯВЛЕНИЯ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Лучевая модель света. Источники света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Плоское зеркало. Закон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отражения света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Полное внутреннее отражение света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Линза. Ход лучей в линзе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Оптическая система фотоаппарата, микроскопа и телескопа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как оптическая система. Близорукость 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дальнозоркость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белого света в спектр. Опыты Ньютона. Сложение спектральных цветов. </w:t>
            </w: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угла отражения светового луча от угла падения.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характеристик изображения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 в плоском зеркале.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угла преломления светового луча от угла падения на границе «воздух – стекло».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изображений с помощью собирающей линзы.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фокусного расстояния и оптической силы собирающей линзы.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 разложению белого света в спектр.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Опыты по восприятию цвета предметов при их наблюдении через цветовые фильтры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перископ, фотоаппарат, оптические световоды</w:t>
            </w:r>
          </w:p>
        </w:tc>
      </w:tr>
      <w:tr w:rsidR="00021D4E">
        <w:trPr>
          <w:trHeight w:val="144"/>
        </w:trPr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Резерфорда и планетарная модель атома.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атома Бора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Испускание и поглощение света атомом. </w:t>
            </w:r>
            <w:r>
              <w:rPr>
                <w:rFonts w:ascii="Times New Roman" w:hAnsi="Times New Roman"/>
                <w:color w:val="000000"/>
                <w:sz w:val="24"/>
              </w:rPr>
              <w:t>Кванты. Линейчатые спектры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Радиоактивность. Альфа, бет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гамма-излучения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атомного ядра. Нуклонная модель атомного ядра.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Радиоактивные превращения. Период полураспада атомных ядер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Законы сохранения зарядового и массового чисел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12.7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атомных ядер. Связь массы и энергии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12.8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синтеза и деления ядер. Источники энергии Солнца и звёзд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12.9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Ядерная энергетика. Действие радиоактивных излучений на живые организмы</w:t>
            </w:r>
          </w:p>
        </w:tc>
      </w:tr>
      <w:tr w:rsidR="00021D4E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работы: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сплошных и линейчатых спектров излучения.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треков: измерение энергии частицы по тормозному пути (по фотографиям).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радиоактивного фона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Default="00021D4E"/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явления в природе: естественный радиоактивный фон, космические лучи, радиоактивно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 излучение природных минералов, действие радиоактивных излучений на организм человека</w:t>
            </w:r>
          </w:p>
        </w:tc>
      </w:tr>
      <w:tr w:rsidR="00021D4E" w:rsidRPr="0026696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1D4E" w:rsidRPr="00266966" w:rsidRDefault="00021D4E">
            <w:pPr>
              <w:rPr>
                <w:lang w:val="ru-RU"/>
              </w:rPr>
            </w:pPr>
          </w:p>
        </w:tc>
        <w:tc>
          <w:tcPr>
            <w:tcW w:w="2113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12.12</w:t>
            </w:r>
          </w:p>
        </w:tc>
        <w:tc>
          <w:tcPr>
            <w:tcW w:w="6727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спектроскоп, индивидуальный дозиметр, камера Вильсона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before="199" w:after="199" w:line="336" w:lineRule="auto"/>
        <w:ind w:left="120"/>
        <w:rPr>
          <w:lang w:val="ru-RU"/>
        </w:rPr>
      </w:pPr>
      <w:bookmarkStart w:id="15" w:name="block-104252923"/>
      <w:bookmarkEnd w:id="14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ФИЗИКЕ ТРЕБОВАНИЯ К РЕЗУЛЬТАТАМ ОСВОЕНИЯ ОСНОВНОЙ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 ОСНОВНОГО ОБЩЕГО ОБРАЗОВАНИЯ</w:t>
      </w:r>
    </w:p>
    <w:p w:rsidR="00021D4E" w:rsidRPr="00266966" w:rsidRDefault="00021D4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/>
              <w:ind w:left="272"/>
              <w:rPr>
                <w:lang w:val="ru-RU"/>
              </w:rPr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физики в научной картине мира;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базовых представлений о закономерной связи и познаваемости явлений природы, о роли эксперимента в физике, о системообразующей роли физики в развитии естественных наук, техники и технологий, об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эволюции физических знаний и их роли в целостной естественнонаучной картине мира, о вкладе российских и зарубежных учёных-физиков в развитие науки, объяснение процессов окружающего мира, развитие техники и технологий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Знания о видах материи (вещество и п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по описанию их характерных свойств 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 (признаки)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физики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использование их для решения учебных задач; умение характеризовать свойства тел, физические явления и процессы, используя фундаментальные и эмпирические законы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описывать изученные свойства тел и физические явления, используя физические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методов научного познания с учётом соблюдения правил безопасного труда: наблюдение физических явлений: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самостоятельно собирать экспериментальную установку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данного набора оборудования по инструкции, описывать ход опыт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 и записывать его результаты, формулировать выводы;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значение величины и анализировать по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лученные результаты с учётом заданной погрешности результатов измерений;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представлять полученные зависимости фи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зических величин в виде таблиц и графиков, учитывать погрешности, делать выводы по результатам исследования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характерных свойств физических моделей (материальная точка, абсолютно твёрдое тело, модели строения газов, жидкостей и твёрдых тел, пла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нетарная модель атома, нуклонная модель атомного ядра) и умение применять их для объяснения физических процессов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физические процессы и свойства тел, в том числе и в контексте ситуаций практико-ориентированного характера, в частности, вы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являть причинно-следственные связи и строить объяснение с опорой на изученные свойства физических явлений, физические законы, закономерности и модели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расчётные задачи (на базе 2 – 3 уравнений), используя законы и формулы, связывающие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величины, в частности, записывать краткое условие задачи, выявлять недостающие данные, выбирать законы и формулы, необходимые для её решения, использовать справочные данные, проводить расчёты и оценивать реалистичность полученного значения физич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еской величины; умение определять размерность физической величины, полученной при решении задачи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принципы действия технических устройств, в том числе бытовых приборов, и промышленных технологических процессов по их описанию, испол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ьзуя знания о свойствах физических явлений и необходимые физические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закономерности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знания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 физических явлениях в повседневной жизни для обеспечения безопасности при обращении с бытовыми приборами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техническими устройствами, сохран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</w:t>
            </w:r>
          </w:p>
        </w:tc>
      </w:tr>
      <w:tr w:rsidR="00021D4E" w:rsidRPr="0026696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92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Опыт поиска, преобразования и представления информации физического содер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жания с использованием информационно-коммуникативных технологий;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заданий научно-популярную литературу фи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зического содержания, справочные материалы, ресурсы сети Интернет; владение базовыми навыками преобразования информации из одной знаковой системы в другую; умение создавать собственные письменные и устные сообщения на основе информации из нескольких источн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иков</w:t>
            </w:r>
          </w:p>
        </w:tc>
      </w:tr>
    </w:tbl>
    <w:p w:rsidR="00021D4E" w:rsidRPr="00266966" w:rsidRDefault="00021D4E">
      <w:pPr>
        <w:spacing w:after="0" w:line="336" w:lineRule="auto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before="199" w:after="199" w:line="336" w:lineRule="auto"/>
        <w:ind w:left="120"/>
        <w:rPr>
          <w:lang w:val="ru-RU"/>
        </w:rPr>
      </w:pPr>
      <w:bookmarkStart w:id="16" w:name="block-104252925"/>
      <w:bookmarkEnd w:id="15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ФИЗИКЕ</w:t>
      </w:r>
    </w:p>
    <w:p w:rsidR="00021D4E" w:rsidRPr="00266966" w:rsidRDefault="00021D4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 w:rsidRPr="002669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ЯВЛЕНИЯ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Материальная точка. Система отсчёта.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движения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и неравномерное движение. Средняя скорость. Формула для вычисления средней скорости: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021D4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Зависимость координаты тела от времени в случае равномерного прямолинейного движения: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81000"/>
                  <wp:effectExtent l="0" t="0" r="0" b="0"/>
                  <wp:docPr id="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от времени для проекции скорости, проекции перемещения, пути, координаты при равномерном прямолинейном движении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координаты тела от времени в случае равноускоренного прямолинейного движения: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533400"/>
                  <wp:effectExtent l="0" t="0" r="0" b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проекции перемещения,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проекции скорости и проекции ускорения при равноускоренном прямолинейном движении: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62075" cy="1276350"/>
                  <wp:effectExtent l="0" t="0" r="0" b="0"/>
                  <wp:docPr id="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зависимости от времени для проекции ускорения, проекции скорости, проекции перемещения, координаты при равноускоренном прямолинейном движении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ение. Формулы, описывающие свободное падение тела по вертикали (движение тела вниз или вверх относительно поверхности Земли). Графики зависимости от времени для проекции ускорения,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проекции скорости и координаты при свободном падении тела по вертикали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равномерного движения тела по окружности. Направление скорости.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скорости через радиус окружности и период обращения: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33425" cy="457200"/>
                  <wp:effectExtent l="0" t="0" r="0" b="0"/>
                  <wp:docPr id="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Центростремительное ускорение. Направление центростремительного ускорения. Формула для вычисления уско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рения: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04850" cy="590550"/>
                  <wp:effectExtent l="0" t="0" r="0" b="0"/>
                  <wp:docPr id="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Формула, связывающая период и частоту обращения: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38175" cy="457200"/>
                  <wp:effectExtent l="0" t="0" r="0" b="0"/>
                  <wp:docPr id="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Масса. Плотность вещества. Формула для вычисления плотности: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52450" cy="438150"/>
                  <wp:effectExtent l="0" t="0" r="0" b="0"/>
                  <wp:docPr id="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Сила – векторная физическая величина. Сложение сил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Явление инерции. Первый закон Ньютона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Ньютона: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76275" cy="314325"/>
                  <wp:effectExtent l="0" t="0" r="0" b="0"/>
                  <wp:docPr id="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Сонаправленность вектора ускорения тела и вектора силы, действующей на тело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тел. Третий закон Ньютона: 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1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Трение покоя и трение скольжения. Формула для вычисления модуля силы трения скольжения: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23925" cy="323850"/>
                  <wp:effectExtent l="0" t="0" r="0" b="0"/>
                  <wp:docPr id="1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Деформация тела. Упругие и неупругие деформации. Закон упругой деформации (закон Гука):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00100" cy="323850"/>
                  <wp:effectExtent l="0" t="0" r="0" b="0"/>
                  <wp:docPr id="1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тяготение. Закон всемирного тяготения: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238250" cy="438150"/>
                  <wp:effectExtent l="0" t="0" r="0" b="0"/>
                  <wp:docPr id="1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тяжести. Ускорение свободного падения.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для вычисления силы тяжести вблизи поверхности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Земли: </w:t>
            </w:r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mg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21D4E" w:rsidRDefault="00AA1044">
            <w:pPr>
              <w:spacing w:after="0" w:line="336" w:lineRule="auto"/>
              <w:ind w:left="365"/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планет вокруг Солнца. Первая космическая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Невесомость и перегрузки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 – векторная физическая величина.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19125" cy="285750"/>
                  <wp:effectExtent l="0" t="0" r="0" b="0"/>
                  <wp:docPr id="1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системы тел. Изменение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Импульс силы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импульса для замкнутой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тел: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685925" cy="342900"/>
                  <wp:effectExtent l="0" t="0" r="0" b="0"/>
                  <wp:docPr id="1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работа. Формула для вычисления работы силы: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19150" cy="342900"/>
                  <wp:effectExtent l="0" t="0" r="0" b="0"/>
                  <wp:docPr id="1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мощность: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71500" cy="476250"/>
                  <wp:effectExtent l="0" t="0" r="0" b="0"/>
                  <wp:docPr id="1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и потенциальная энергия. Формула для вычисления кинетической энергии: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28675" cy="514350"/>
                  <wp:effectExtent l="0" t="0" r="0" b="0"/>
                  <wp:docPr id="1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кинетической энергии. Формула для вычисления потенциальной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энергии тела, поднятого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над Землёй: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38200" cy="314325"/>
                  <wp:effectExtent l="0" t="0" r="0" b="0"/>
                  <wp:docPr id="1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57275" cy="361950"/>
                  <wp:effectExtent l="0" t="0" r="0" b="0"/>
                  <wp:docPr id="2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механической энергии. Формула для закона сохранения механической энергии в отсутствие сил трения: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const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механической энергии при наличии силы трения.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«Золотое правило» механики.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Рычаг. Момент силы: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Fl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равновесия рычага: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304925" cy="352425"/>
                  <wp:effectExtent l="0" t="0" r="0" b="0"/>
                  <wp:docPr id="2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Default="00AA1044">
            <w:pPr>
              <w:spacing w:after="0" w:line="336" w:lineRule="auto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Подвижный и неподвижный блоки. </w:t>
            </w:r>
            <w:r>
              <w:rPr>
                <w:rFonts w:ascii="Times New Roman" w:hAnsi="Times New Roman"/>
                <w:color w:val="000000"/>
                <w:sz w:val="24"/>
              </w:rPr>
              <w:t>КПД простых механизмов,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095375" cy="523875"/>
                  <wp:effectExtent l="0" t="0" r="0" b="0"/>
                  <wp:docPr id="2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твёрдого тела.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твёрдого тела: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0050"/>
                  <wp:effectExtent l="0" t="0" r="0" b="0"/>
                  <wp:docPr id="2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Давление газа. Атмосферное давление.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Гидростатическое давление внутри жидкости.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для вычисления давления внутри жидкости: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14425" cy="400050"/>
                  <wp:effectExtent l="0" t="0" r="0" b="0"/>
                  <wp:docPr id="24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Паскаля. Гидравлический пресс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Архимеда. Формула для определения выталкивающей силы, действующей на тело, погружённое в жидкость или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газ: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952500" cy="381000"/>
                  <wp:effectExtent l="0" t="0" r="0" b="0"/>
                  <wp:docPr id="2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Условие плавания тела. Плавание судов и воздухоплавание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колебания. Амплитуда, период и частота колебаний. Формула, связывающая частоту и период колебаний: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600075" cy="409575"/>
                  <wp:effectExtent l="0" t="0" r="0" b="0"/>
                  <wp:docPr id="2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Математический и пружинный маятники. Превращение энергии при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колебательном движении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волны. Продольные и поперечные волны. Длина волны и скорость распространения волны: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771525" cy="238125"/>
                  <wp:effectExtent l="0" t="0" r="0" b="0"/>
                  <wp:docPr id="2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Звук. Громкость и высота звука. Отражение звуковой волны на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границе двух сред. </w:t>
            </w:r>
            <w:r>
              <w:rPr>
                <w:rFonts w:ascii="Times New Roman" w:hAnsi="Times New Roman"/>
                <w:color w:val="000000"/>
                <w:sz w:val="24"/>
              </w:rPr>
              <w:t>Инфразвук и ультразвук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средней плотности вещества; архимедовой силы; жёсткости пружины; коэффициента трения скольжения; работы силы трения, силы упругости; средней скорости движения бруска по наклонн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ой плоскости; ускорения бруска при движении по наклонной плоскости; частоты и периода колебаний математического маятника; частоты и периода колебаний пружинного маятника; момента силы, действующего на рычаг; работы силы упругости при подъёме груза с помощь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ю неподвижного блока;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силы упругости при подъёме груза с помощью подвижного блока.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архимедовой силы от объёма погружённой части тела и от плотности жидкости; независимости выталкивающей силы от массы тела; силы трения скольж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ения от силы нормального давления и от рода поверхности; силы упругости, возникающей в пружине, от степени деформации пружины; ускорения бруска от угла наклона направляющей; периода (частоты) колебаний нитяного маятника от длины нити;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периода колебаний пру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жинного маятника от массы груза и жёсткости пружины; исследование независимости периода колебаний нитяного маятника от массы груза.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 условия равновесия рычага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примеры движения с различными скоростями в живой и не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живой природе, действие силы трения в природе и технике, приливы и отливы, движение планет Солнечной системы,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реактивное движение живых организмов, рычаги в теле человека, влияние атмосферного давления на живой организм, плавание рыб, восприятие звуков жив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отными, землетрясение, сейсмические волны, цунами, эхо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спидометр, датчики положения, расстояния и ускорения, динамометр, подшипники, ракеты, рычаг, подвижный и неподвижный блоки, наклонная плоскость, простые механизмы в быту, сообщающиеся сосуды, устройство водопровода, гидравлический пресс, манометр, баромет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р, высотомер, поршневой насос, ареометр, эхолот, использование ультразвука в быту и технике</w:t>
            </w:r>
            <w:proofErr w:type="gramEnd"/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ЯВЛЕНИЯ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 строения вещества. Модели твёрдого, жидкого и газообразного состояний вещества. Кристалл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ические и аморфные тела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частиц вещества. Связь скорости движения частиц с температурой.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движение, диффузия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Смачивание и капиллярные явления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расширение и сжатие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Работа и теплопередача как способы изменения внутренней энергии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Виды теплопередачи: теплопроводность, конвекция, излучение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Нагревание и охлаждение тел. Количество теплоты.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теплоёмкость: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52525" cy="323850"/>
                  <wp:effectExtent l="0" t="0" r="0" b="0"/>
                  <wp:docPr id="28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энергии в тепловых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процессах.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162050" cy="304800"/>
                  <wp:effectExtent l="0" t="0" r="0" b="0"/>
                  <wp:docPr id="29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Испарение и конденсация. Изменение внутренней энергии в процессе испарения и конденсации. </w:t>
            </w:r>
            <w:r>
              <w:rPr>
                <w:rFonts w:ascii="Times New Roman" w:hAnsi="Times New Roman"/>
                <w:color w:val="000000"/>
                <w:sz w:val="24"/>
              </w:rPr>
              <w:t>Кипение жидкости. Удельная теплота парообразования: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 = Q/m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Влажность воздуха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кристаллизация. Изменение внутренней энергии при плавлении и кристаллизации. </w:t>
            </w:r>
            <w:r>
              <w:rPr>
                <w:rFonts w:ascii="Times New Roman" w:hAnsi="Times New Roman"/>
                <w:color w:val="000000"/>
                <w:sz w:val="24"/>
              </w:rPr>
              <w:t>Удельная теплота плавления: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590550" cy="542925"/>
                  <wp:effectExtent l="0" t="0" r="0" b="0"/>
                  <wp:docPr id="3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сгорания топлива. Удельная теплота сгорания топлива: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</w:p>
          <w:p w:rsidR="00021D4E" w:rsidRPr="00266966" w:rsidRDefault="00021D4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работы тепловых двигателей. КПД теплового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двигателя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удельной теплоёмкости металлического цилиндра; количества теплоты, полученного водой комнатной температуры фиксированной массы, в которую опущен нагретый цилиндр; количества теплоты, отданного нагретым цилиндр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ом, после опускания его в воду комнатной температуры; относительной влажности воздуха; удельной теплоты плавления льда. Исследование изменения температуры воды при различных условиях; явления теплообмена при смешивании холодной и горячей воды; процесса исп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арения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поверхностное натяжение и капиллярные явления в природе, кристаллы в природе, излучение Солнца, замерзание водоёмов, морские бризы; образование росы, тумана, инея, снега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капилляры, пр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имеры использования кристаллов, жидкостный термометр, датчик температуры, термос, система отопления домов, гигрометры, психрометр, паровая турбина, двигатель внутреннего сгорания</w:t>
            </w:r>
            <w:proofErr w:type="gramEnd"/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ЯВЛЕНИЯ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Два вида электрических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зарядов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заряженных тел. Закон Кулона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Напряжённость электрического поля. Принцип суперпозиции электрических полей (на качественном уровне)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Носители электрических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зарядов. Действие электрического поля на электрические заряды. </w:t>
            </w: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Постоянный электрический ток. Действия электрического тока. Сила тока.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Напряжение.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q</w:t>
            </w:r>
          </w:p>
          <w:p w:rsidR="00021D4E" w:rsidRPr="00266966" w:rsidRDefault="00021D4E">
            <w:pPr>
              <w:spacing w:after="0" w:line="336" w:lineRule="auto"/>
              <w:ind w:left="365"/>
              <w:rPr>
                <w:lang w:val="ru-RU"/>
              </w:rPr>
            </w:pPr>
          </w:p>
          <w:p w:rsidR="00021D4E" w:rsidRPr="00266966" w:rsidRDefault="00021D4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электрическое соп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ротивление:</w:t>
            </w:r>
          </w:p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R = pl/S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электрической цепи: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</w:t>
            </w: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</w:p>
          <w:p w:rsidR="00021D4E" w:rsidRPr="00266966" w:rsidRDefault="00021D4E">
            <w:pPr>
              <w:spacing w:after="0" w:line="336" w:lineRule="auto"/>
              <w:ind w:left="365"/>
              <w:rPr>
                <w:lang w:val="ru-RU"/>
              </w:rPr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 соединение проводников:</w:t>
            </w:r>
          </w:p>
          <w:p w:rsidR="00021D4E" w:rsidRPr="00266966" w:rsidRDefault="00AA1044">
            <w:pPr>
              <w:spacing w:after="0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333625" cy="466725"/>
                  <wp:effectExtent l="0" t="0" r="0" b="0"/>
                  <wp:docPr id="3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021D4E" w:rsidRPr="00266966" w:rsidRDefault="00AA1044">
            <w:pPr>
              <w:spacing w:after="0" w:line="336" w:lineRule="auto"/>
              <w:ind w:left="365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Параллельное соединение проводников равного сопротивления:</w:t>
            </w:r>
          </w:p>
          <w:p w:rsidR="00021D4E" w:rsidRDefault="00AA1044">
            <w:pPr>
              <w:spacing w:after="0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1857375" cy="542925"/>
                  <wp:effectExtent l="0" t="0" r="0" b="0"/>
                  <wp:docPr id="3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Смешанные соединения проводников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= UIt, P = UI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Закон Джоуля – Ленца:</w:t>
            </w:r>
          </w:p>
          <w:p w:rsidR="00021D4E" w:rsidRDefault="00AA1044">
            <w:pPr>
              <w:spacing w:after="0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885825" cy="361950"/>
                  <wp:effectExtent l="0" t="0" r="0" b="0"/>
                  <wp:docPr id="3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021D4E" w:rsidRDefault="00021D4E">
            <w:pPr>
              <w:spacing w:after="0" w:line="336" w:lineRule="auto"/>
              <w:ind w:left="365"/>
              <w:jc w:val="both"/>
            </w:pP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 Эрстеда. Магнитное поле прямого проводника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магнитной индукции 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постоянного магнита. Взаимодействие постоянных магнитов 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проводник с током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Фарадея. Явление электромагнитной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электрического сопротивления резистора; мощности электрического тока; работы электрического тока.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зависимости силы тока, возникающего в проводнике (резисторы, лампочка), от напряжения на концах проводника; зависимости сопротивления от длины проводника, площади его поперечного сечения и удельного сопротивления.</w:t>
            </w:r>
          </w:p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Проверка правила для электрич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еского напряжения при последовательном соединении проводников; правила для силы электрического тока при параллельном соединении проводников (резисторы и лампочка)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электрические явления в атмосфере, электричество живых организмов, магнитное поле Земли, дрейф полюсов, роль магнитного поля для жизни на Земле, полярное сияние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электроскоп, амперметр, вольтметр, реостат, счётчик электрическо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й энергии, электроосветительные приборы, нагревательные электроприборы (примеры), электрические предохранители, электромагнит, электродвигатель постоянного тока, генератор постоянного тока</w:t>
            </w:r>
            <w:proofErr w:type="gramEnd"/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3.19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волны. Шкала электромагнитных волн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3.20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Луч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евая модель света. Прямолинейное распространение света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Закон отражения света. Плоское зеркало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Закон преломления света 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Линза. Ход лучей в линзе. Фокусное расстояние линзы. Оптическая сила линзы: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1/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Глаз как оптическая система. Оптические приборы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Практические работы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оптической силы собирающей линзы; фокусного расстояния собирающей линзы (по свойству равенства размеров предмета и изображения, когда предмет расположен в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двойном фокусе), показателя преломления стекла.</w:t>
            </w:r>
          </w:p>
          <w:p w:rsidR="00021D4E" w:rsidRPr="00266966" w:rsidRDefault="00AA10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Исследование свойства изображения, полученного с помощью собирающей линзы; изменения фокусного расстояния двух сложенных линз; зависимости угла преломления светового луча от угла падения на границе «воздух –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стекло»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затмения Солнца и Луны, цвета тел, оптические явления в атмосфере (цвет неба, рефракция, радуга, мираж)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3.28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перископ, фотоаппарат, оптические световоды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КВАНТОВЫЕ ЯВЛЕНИЯ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Радиоактивность. Альф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бета-, гамма-излучения. Реакции </w:t>
            </w:r>
            <w:proofErr w:type="gramStart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альфа-и</w:t>
            </w:r>
            <w:proofErr w:type="gramEnd"/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бета-распада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Резерфорда по рассеянию альфа-частиц.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атомного ядра. Изотопы</w:t>
            </w:r>
          </w:p>
        </w:tc>
      </w:tr>
      <w:tr w:rsidR="00021D4E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Период полураспада атомных ядер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Ядерные реакции. Законы 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зарядового и массового чисел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Физические явления в природе: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естественный радиоактивный фон, космические лучи, радиоактивное излучение природных минералов, действие радиоактивных излучений на организм человека</w:t>
            </w:r>
          </w:p>
        </w:tc>
      </w:tr>
      <w:tr w:rsidR="00021D4E" w:rsidRPr="00266966">
        <w:trPr>
          <w:trHeight w:val="144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021D4E" w:rsidRDefault="00AA10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599" w:type="dxa"/>
            <w:tcMar>
              <w:top w:w="50" w:type="dxa"/>
              <w:left w:w="100" w:type="dxa"/>
            </w:tcMar>
            <w:vAlign w:val="center"/>
          </w:tcPr>
          <w:p w:rsidR="00021D4E" w:rsidRPr="00266966" w:rsidRDefault="00AA10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696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Технические устройства: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</w:t>
            </w:r>
            <w:r w:rsidRPr="00266966">
              <w:rPr>
                <w:rFonts w:ascii="Times New Roman" w:hAnsi="Times New Roman"/>
                <w:color w:val="000000"/>
                <w:sz w:val="24"/>
                <w:lang w:val="ru-RU"/>
              </w:rPr>
              <w:t>ктроскоп, индивидуальный дозиметр, камера Вильсона, ядерная энергетика</w:t>
            </w:r>
          </w:p>
        </w:tc>
      </w:tr>
    </w:tbl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p w:rsidR="00021D4E" w:rsidRPr="00266966" w:rsidRDefault="00AA1044">
      <w:pPr>
        <w:spacing w:after="0"/>
        <w:ind w:left="120"/>
        <w:rPr>
          <w:lang w:val="ru-RU"/>
        </w:rPr>
      </w:pPr>
      <w:bookmarkStart w:id="17" w:name="block-104252924"/>
      <w:bookmarkEnd w:id="16"/>
      <w:r w:rsidRPr="0026696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21D4E" w:rsidRPr="00266966" w:rsidRDefault="00AA1044">
      <w:pPr>
        <w:spacing w:after="0" w:line="480" w:lineRule="auto"/>
        <w:ind w:left="120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21D4E" w:rsidRPr="00266966" w:rsidRDefault="00021D4E">
      <w:pPr>
        <w:spacing w:after="0" w:line="480" w:lineRule="auto"/>
        <w:ind w:left="120"/>
        <w:rPr>
          <w:lang w:val="ru-RU"/>
        </w:rPr>
      </w:pPr>
    </w:p>
    <w:p w:rsidR="00021D4E" w:rsidRPr="00266966" w:rsidRDefault="00021D4E">
      <w:pPr>
        <w:spacing w:after="0" w:line="480" w:lineRule="auto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AA1044">
      <w:pPr>
        <w:spacing w:after="0" w:line="480" w:lineRule="auto"/>
        <w:ind w:left="120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21D4E" w:rsidRPr="00266966" w:rsidRDefault="00021D4E">
      <w:pPr>
        <w:spacing w:after="0" w:line="480" w:lineRule="auto"/>
        <w:ind w:left="120"/>
        <w:rPr>
          <w:lang w:val="ru-RU"/>
        </w:rPr>
      </w:pPr>
    </w:p>
    <w:p w:rsidR="00021D4E" w:rsidRPr="00266966" w:rsidRDefault="00021D4E">
      <w:pPr>
        <w:spacing w:after="0"/>
        <w:ind w:left="120"/>
        <w:rPr>
          <w:lang w:val="ru-RU"/>
        </w:rPr>
      </w:pPr>
    </w:p>
    <w:p w:rsidR="00021D4E" w:rsidRPr="00266966" w:rsidRDefault="00AA1044">
      <w:pPr>
        <w:spacing w:after="0" w:line="480" w:lineRule="auto"/>
        <w:ind w:left="120"/>
        <w:rPr>
          <w:lang w:val="ru-RU"/>
        </w:rPr>
      </w:pPr>
      <w:r w:rsidRPr="00266966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</w:t>
      </w:r>
      <w:r w:rsidRPr="00266966">
        <w:rPr>
          <w:rFonts w:ascii="Times New Roman" w:hAnsi="Times New Roman"/>
          <w:b/>
          <w:color w:val="000000"/>
          <w:sz w:val="28"/>
          <w:lang w:val="ru-RU"/>
        </w:rPr>
        <w:t>РЕСУРСЫ СЕТИ ИНТЕРНЕТ</w:t>
      </w:r>
    </w:p>
    <w:p w:rsidR="00021D4E" w:rsidRPr="00266966" w:rsidRDefault="00021D4E">
      <w:pPr>
        <w:spacing w:after="0" w:line="480" w:lineRule="auto"/>
        <w:ind w:left="120"/>
        <w:rPr>
          <w:lang w:val="ru-RU"/>
        </w:rPr>
      </w:pPr>
    </w:p>
    <w:p w:rsidR="00021D4E" w:rsidRPr="00266966" w:rsidRDefault="00021D4E">
      <w:pPr>
        <w:rPr>
          <w:lang w:val="ru-RU"/>
        </w:rPr>
        <w:sectPr w:rsidR="00021D4E" w:rsidRPr="0026696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AA1044" w:rsidRPr="00266966" w:rsidRDefault="00AA1044">
      <w:pPr>
        <w:rPr>
          <w:lang w:val="ru-RU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283794527629869324954276015987693411863249112265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Тихонова Алена  Владимировна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10.03.2026 по 10.03.2027</w:t>
            </w:r>
          </w:p>
        </w:tc>
      </w:tr>
    </w:tbl>
    <w:sectPr xmlns:w="http://schemas.openxmlformats.org/wordprocessingml/2006/main" w:rsidR="00AA1044" w:rsidRPr="00266966" w:rsidSect="00021D4E">
      <w:pgSz w:w="11907" w:h="16839" w:code="9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08">
    <w:multiLevelType w:val="hybridMultilevel"/>
    <w:lvl w:ilvl="0" w:tplc="76205195">
      <w:start w:val="1"/>
      <w:numFmt w:val="decimal"/>
      <w:lvlText w:val="%1."/>
      <w:lvlJc w:val="left"/>
      <w:pPr>
        <w:ind w:left="720" w:hanging="360"/>
      </w:pPr>
    </w:lvl>
    <w:lvl w:ilvl="1" w:tplc="76205195" w:tentative="1">
      <w:start w:val="1"/>
      <w:numFmt w:val="lowerLetter"/>
      <w:lvlText w:val="%2."/>
      <w:lvlJc w:val="left"/>
      <w:pPr>
        <w:ind w:left="1440" w:hanging="360"/>
      </w:pPr>
    </w:lvl>
    <w:lvl w:ilvl="2" w:tplc="76205195" w:tentative="1">
      <w:start w:val="1"/>
      <w:numFmt w:val="lowerRoman"/>
      <w:lvlText w:val="%3."/>
      <w:lvlJc w:val="right"/>
      <w:pPr>
        <w:ind w:left="2160" w:hanging="180"/>
      </w:pPr>
    </w:lvl>
    <w:lvl w:ilvl="3" w:tplc="76205195" w:tentative="1">
      <w:start w:val="1"/>
      <w:numFmt w:val="decimal"/>
      <w:lvlText w:val="%4."/>
      <w:lvlJc w:val="left"/>
      <w:pPr>
        <w:ind w:left="2880" w:hanging="360"/>
      </w:pPr>
    </w:lvl>
    <w:lvl w:ilvl="4" w:tplc="76205195" w:tentative="1">
      <w:start w:val="1"/>
      <w:numFmt w:val="lowerLetter"/>
      <w:lvlText w:val="%5."/>
      <w:lvlJc w:val="left"/>
      <w:pPr>
        <w:ind w:left="3600" w:hanging="360"/>
      </w:pPr>
    </w:lvl>
    <w:lvl w:ilvl="5" w:tplc="76205195" w:tentative="1">
      <w:start w:val="1"/>
      <w:numFmt w:val="lowerRoman"/>
      <w:lvlText w:val="%6."/>
      <w:lvlJc w:val="right"/>
      <w:pPr>
        <w:ind w:left="4320" w:hanging="180"/>
      </w:pPr>
    </w:lvl>
    <w:lvl w:ilvl="6" w:tplc="76205195" w:tentative="1">
      <w:start w:val="1"/>
      <w:numFmt w:val="decimal"/>
      <w:lvlText w:val="%7."/>
      <w:lvlJc w:val="left"/>
      <w:pPr>
        <w:ind w:left="5040" w:hanging="360"/>
      </w:pPr>
    </w:lvl>
    <w:lvl w:ilvl="7" w:tplc="76205195" w:tentative="1">
      <w:start w:val="1"/>
      <w:numFmt w:val="lowerLetter"/>
      <w:lvlText w:val="%8."/>
      <w:lvlJc w:val="left"/>
      <w:pPr>
        <w:ind w:left="5760" w:hanging="360"/>
      </w:pPr>
    </w:lvl>
    <w:lvl w:ilvl="8" w:tplc="76205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7">
    <w:multiLevelType w:val="hybridMultilevel"/>
    <w:lvl w:ilvl="0" w:tplc="69200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002F408A"/>
    <w:multiLevelType w:val="multilevel"/>
    <w:tmpl w:val="45624FA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414DBD"/>
    <w:multiLevelType w:val="multilevel"/>
    <w:tmpl w:val="083E72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0A7EFD"/>
    <w:multiLevelType w:val="multilevel"/>
    <w:tmpl w:val="F2CC3C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EF6407"/>
    <w:multiLevelType w:val="multilevel"/>
    <w:tmpl w:val="4ECEC6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2A4455"/>
    <w:multiLevelType w:val="multilevel"/>
    <w:tmpl w:val="5434CC8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1303CD"/>
    <w:multiLevelType w:val="multilevel"/>
    <w:tmpl w:val="F75ABC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505EF2"/>
    <w:multiLevelType w:val="multilevel"/>
    <w:tmpl w:val="7466E2A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EE2300"/>
    <w:multiLevelType w:val="multilevel"/>
    <w:tmpl w:val="E48681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BF6141"/>
    <w:multiLevelType w:val="multilevel"/>
    <w:tmpl w:val="71EA98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E80C2F"/>
    <w:multiLevelType w:val="multilevel"/>
    <w:tmpl w:val="25F8FA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5B5A0E"/>
    <w:multiLevelType w:val="multilevel"/>
    <w:tmpl w:val="03426DC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5F5FCB"/>
    <w:multiLevelType w:val="multilevel"/>
    <w:tmpl w:val="610ED99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33657E4"/>
    <w:multiLevelType w:val="multilevel"/>
    <w:tmpl w:val="22A6A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0F370E"/>
    <w:multiLevelType w:val="multilevel"/>
    <w:tmpl w:val="9C2CE75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2F21DA"/>
    <w:multiLevelType w:val="multilevel"/>
    <w:tmpl w:val="C1E02CA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DE5842"/>
    <w:multiLevelType w:val="multilevel"/>
    <w:tmpl w:val="431ACA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D6F1B7A"/>
    <w:multiLevelType w:val="multilevel"/>
    <w:tmpl w:val="79E608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7447B2"/>
    <w:multiLevelType w:val="multilevel"/>
    <w:tmpl w:val="7BBC62A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FE023C"/>
    <w:multiLevelType w:val="multilevel"/>
    <w:tmpl w:val="BD807C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A40040"/>
    <w:multiLevelType w:val="multilevel"/>
    <w:tmpl w:val="833AB3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782B2A"/>
    <w:multiLevelType w:val="multilevel"/>
    <w:tmpl w:val="2A0A1C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F3F5B5D"/>
    <w:multiLevelType w:val="multilevel"/>
    <w:tmpl w:val="8864FB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F8271A8"/>
    <w:multiLevelType w:val="multilevel"/>
    <w:tmpl w:val="1A660B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FE36B3"/>
    <w:multiLevelType w:val="multilevel"/>
    <w:tmpl w:val="667C39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28B54AC"/>
    <w:multiLevelType w:val="multilevel"/>
    <w:tmpl w:val="0346EA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C528CF"/>
    <w:multiLevelType w:val="multilevel"/>
    <w:tmpl w:val="A3E2C1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CC1E15"/>
    <w:multiLevelType w:val="multilevel"/>
    <w:tmpl w:val="62BAF7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063FE3"/>
    <w:multiLevelType w:val="multilevel"/>
    <w:tmpl w:val="43FECF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5736478"/>
    <w:multiLevelType w:val="multilevel"/>
    <w:tmpl w:val="41F85C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7052842"/>
    <w:multiLevelType w:val="multilevel"/>
    <w:tmpl w:val="5D4802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99D283D"/>
    <w:multiLevelType w:val="multilevel"/>
    <w:tmpl w:val="C8A8563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B1B6070"/>
    <w:multiLevelType w:val="multilevel"/>
    <w:tmpl w:val="D42E64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F627693"/>
    <w:multiLevelType w:val="multilevel"/>
    <w:tmpl w:val="6848EF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4460EB8"/>
    <w:multiLevelType w:val="multilevel"/>
    <w:tmpl w:val="A49687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5467CE2"/>
    <w:multiLevelType w:val="multilevel"/>
    <w:tmpl w:val="8FD8C0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3E6849"/>
    <w:multiLevelType w:val="multilevel"/>
    <w:tmpl w:val="F73EB6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9D35850"/>
    <w:multiLevelType w:val="multilevel"/>
    <w:tmpl w:val="990E2E6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20"/>
  </w:num>
  <w:num w:numId="3">
    <w:abstractNumId w:val="12"/>
  </w:num>
  <w:num w:numId="4">
    <w:abstractNumId w:val="14"/>
  </w:num>
  <w:num w:numId="5">
    <w:abstractNumId w:val="16"/>
  </w:num>
  <w:num w:numId="6">
    <w:abstractNumId w:val="9"/>
  </w:num>
  <w:num w:numId="7">
    <w:abstractNumId w:val="29"/>
  </w:num>
  <w:num w:numId="8">
    <w:abstractNumId w:val="3"/>
  </w:num>
  <w:num w:numId="9">
    <w:abstractNumId w:val="30"/>
  </w:num>
  <w:num w:numId="10">
    <w:abstractNumId w:val="36"/>
  </w:num>
  <w:num w:numId="11">
    <w:abstractNumId w:val="6"/>
  </w:num>
  <w:num w:numId="12">
    <w:abstractNumId w:val="33"/>
  </w:num>
  <w:num w:numId="13">
    <w:abstractNumId w:val="32"/>
  </w:num>
  <w:num w:numId="14">
    <w:abstractNumId w:val="5"/>
  </w:num>
  <w:num w:numId="15">
    <w:abstractNumId w:val="15"/>
  </w:num>
  <w:num w:numId="16">
    <w:abstractNumId w:val="31"/>
  </w:num>
  <w:num w:numId="17">
    <w:abstractNumId w:val="22"/>
  </w:num>
  <w:num w:numId="18">
    <w:abstractNumId w:val="17"/>
  </w:num>
  <w:num w:numId="19">
    <w:abstractNumId w:val="1"/>
  </w:num>
  <w:num w:numId="20">
    <w:abstractNumId w:val="18"/>
  </w:num>
  <w:num w:numId="21">
    <w:abstractNumId w:val="0"/>
  </w:num>
  <w:num w:numId="22">
    <w:abstractNumId w:val="11"/>
  </w:num>
  <w:num w:numId="23">
    <w:abstractNumId w:val="10"/>
  </w:num>
  <w:num w:numId="24">
    <w:abstractNumId w:val="8"/>
  </w:num>
  <w:num w:numId="25">
    <w:abstractNumId w:val="21"/>
  </w:num>
  <w:num w:numId="26">
    <w:abstractNumId w:val="4"/>
  </w:num>
  <w:num w:numId="27">
    <w:abstractNumId w:val="35"/>
  </w:num>
  <w:num w:numId="28">
    <w:abstractNumId w:val="13"/>
  </w:num>
  <w:num w:numId="29">
    <w:abstractNumId w:val="2"/>
  </w:num>
  <w:num w:numId="30">
    <w:abstractNumId w:val="26"/>
  </w:num>
  <w:num w:numId="31">
    <w:abstractNumId w:val="27"/>
  </w:num>
  <w:num w:numId="32">
    <w:abstractNumId w:val="7"/>
  </w:num>
  <w:num w:numId="33">
    <w:abstractNumId w:val="24"/>
  </w:num>
  <w:num w:numId="34">
    <w:abstractNumId w:val="34"/>
  </w:num>
  <w:num w:numId="35">
    <w:abstractNumId w:val="28"/>
  </w:num>
  <w:num w:numId="36">
    <w:abstractNumId w:val="19"/>
  </w:num>
  <w:num w:numId="37">
    <w:abstractNumId w:val="23"/>
  </w:num>
  <w:num w:numId="29407">
    <w:abstractNumId w:val="29407"/>
  </w:num>
  <w:num w:numId="29408">
    <w:abstractNumId w:val="2940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21D4E"/>
    <w:rsid w:val="00021D4E"/>
    <w:rsid w:val="00266966"/>
    <w:rsid w:val="00AA1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21D4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21D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17" Type="http://schemas.openxmlformats.org/officeDocument/2006/relationships/hyperlink" Target="https://m.edsoo.ru/C9P4B3B3E" TargetMode="External"/><Relationship Id="rId299" Type="http://schemas.openxmlformats.org/officeDocument/2006/relationships/image" Target="media/image20.png"/><Relationship Id="rId303" Type="http://schemas.openxmlformats.org/officeDocument/2006/relationships/image" Target="media/image24.png"/><Relationship Id="rId21" Type="http://schemas.openxmlformats.org/officeDocument/2006/relationships/hyperlink" Target="https://m.edsoo.ru/V1S2D2X6R" TargetMode="External"/><Relationship Id="rId42" Type="http://schemas.openxmlformats.org/officeDocument/2006/relationships/hyperlink" Target="https://m.edsoo.ru/D0C8D7T0T" TargetMode="External"/><Relationship Id="rId63" Type="http://schemas.openxmlformats.org/officeDocument/2006/relationships/hyperlink" Target="https://m.edsoo.ru/L4I6S5C6B" TargetMode="External"/><Relationship Id="rId84" Type="http://schemas.openxmlformats.org/officeDocument/2006/relationships/hyperlink" Target="https://m.edsoo.ru/G3J5F2U1A" TargetMode="External"/><Relationship Id="rId138" Type="http://schemas.openxmlformats.org/officeDocument/2006/relationships/hyperlink" Target="https://m.edsoo.ru/U7V1T0V7Z" TargetMode="External"/><Relationship Id="rId159" Type="http://schemas.openxmlformats.org/officeDocument/2006/relationships/hyperlink" Target="https://m.edsoo.ru/A7S0W2R1W" TargetMode="External"/><Relationship Id="rId170" Type="http://schemas.openxmlformats.org/officeDocument/2006/relationships/hyperlink" Target="https://m.edsoo.ru/M8V9N8D0L" TargetMode="External"/><Relationship Id="rId191" Type="http://schemas.openxmlformats.org/officeDocument/2006/relationships/hyperlink" Target="https://m.edsoo.ru/X4E7S7E6C" TargetMode="External"/><Relationship Id="rId205" Type="http://schemas.openxmlformats.org/officeDocument/2006/relationships/hyperlink" Target="https://m.edsoo.ru/B8T6J2J6K" TargetMode="External"/><Relationship Id="rId226" Type="http://schemas.openxmlformats.org/officeDocument/2006/relationships/hyperlink" Target="https://m.edsoo.ru/W1W0M9J0M" TargetMode="External"/><Relationship Id="rId247" Type="http://schemas.openxmlformats.org/officeDocument/2006/relationships/hyperlink" Target="https://m.edsoo.ru/I8J5C1E2F" TargetMode="External"/><Relationship Id="rId107" Type="http://schemas.openxmlformats.org/officeDocument/2006/relationships/hyperlink" Target="https://m.edsoo.ru/P2Z7P4G4N" TargetMode="External"/><Relationship Id="rId268" Type="http://schemas.openxmlformats.org/officeDocument/2006/relationships/hyperlink" Target="https://m.edsoo.ru/X1O2Z5W3O" TargetMode="External"/><Relationship Id="rId289" Type="http://schemas.openxmlformats.org/officeDocument/2006/relationships/image" Target="media/image10.png"/><Relationship Id="rId11" Type="http://schemas.openxmlformats.org/officeDocument/2006/relationships/hyperlink" Target="https://m.edsoo.ru/S8Y6F5F7I" TargetMode="External"/><Relationship Id="rId32" Type="http://schemas.openxmlformats.org/officeDocument/2006/relationships/hyperlink" Target="https://m.edsoo.ru/R9I4Y0M6Z" TargetMode="External"/><Relationship Id="rId53" Type="http://schemas.openxmlformats.org/officeDocument/2006/relationships/hyperlink" Target="https://m.edsoo.ru/R7J0L1Y2Z" TargetMode="External"/><Relationship Id="rId74" Type="http://schemas.openxmlformats.org/officeDocument/2006/relationships/hyperlink" Target="https://m.edsoo.ru/P5F1P3P1A" TargetMode="External"/><Relationship Id="rId128" Type="http://schemas.openxmlformats.org/officeDocument/2006/relationships/hyperlink" Target="https://m.edsoo.ru/G8P0H0X5B" TargetMode="External"/><Relationship Id="rId149" Type="http://schemas.openxmlformats.org/officeDocument/2006/relationships/hyperlink" Target="https://m.edsoo.ru/P5G1A0W5N" TargetMode="External"/><Relationship Id="rId5" Type="http://schemas.openxmlformats.org/officeDocument/2006/relationships/hyperlink" Target="https://m.edsoo.ru/Z1V7L3O2N" TargetMode="External"/><Relationship Id="rId95" Type="http://schemas.openxmlformats.org/officeDocument/2006/relationships/hyperlink" Target="https://m.edsoo.ru/H8Y9K0X2T" TargetMode="External"/><Relationship Id="rId160" Type="http://schemas.openxmlformats.org/officeDocument/2006/relationships/hyperlink" Target="https://m.edsoo.ru/E4A2Z3D7T" TargetMode="External"/><Relationship Id="rId181" Type="http://schemas.openxmlformats.org/officeDocument/2006/relationships/hyperlink" Target="https://m.edsoo.ru/V9U7B4D1Z" TargetMode="External"/><Relationship Id="rId216" Type="http://schemas.openxmlformats.org/officeDocument/2006/relationships/hyperlink" Target="https://m.edsoo.ru/M8V0W3W3F" TargetMode="External"/><Relationship Id="rId237" Type="http://schemas.openxmlformats.org/officeDocument/2006/relationships/hyperlink" Target="https://m.edsoo.ru/Q2V5N7R5J" TargetMode="External"/><Relationship Id="rId258" Type="http://schemas.openxmlformats.org/officeDocument/2006/relationships/hyperlink" Target="https://m.edsoo.ru/E5V7F0P1X" TargetMode="External"/><Relationship Id="rId279" Type="http://schemas.openxmlformats.org/officeDocument/2006/relationships/hyperlink" Target="https://m.edsoo.ru/L5I9U6G3L" TargetMode="External"/><Relationship Id="rId22" Type="http://schemas.openxmlformats.org/officeDocument/2006/relationships/hyperlink" Target="https://m.edsoo.ru/F5E6H2V1R" TargetMode="External"/><Relationship Id="rId43" Type="http://schemas.openxmlformats.org/officeDocument/2006/relationships/hyperlink" Target="https://m.edsoo.ru/D4O3V3C4E" TargetMode="External"/><Relationship Id="rId64" Type="http://schemas.openxmlformats.org/officeDocument/2006/relationships/hyperlink" Target="https://m.edsoo.ru/J3P1J0R6G" TargetMode="External"/><Relationship Id="rId118" Type="http://schemas.openxmlformats.org/officeDocument/2006/relationships/hyperlink" Target="https://m.edsoo.ru/F1S7O1S9X" TargetMode="External"/><Relationship Id="rId139" Type="http://schemas.openxmlformats.org/officeDocument/2006/relationships/hyperlink" Target="https://m.edsoo.ru/L9V0Y8N9C" TargetMode="External"/><Relationship Id="rId290" Type="http://schemas.openxmlformats.org/officeDocument/2006/relationships/image" Target="media/image11.png"/><Relationship Id="rId304" Type="http://schemas.openxmlformats.org/officeDocument/2006/relationships/image" Target="media/image25.png"/><Relationship Id="rId85" Type="http://schemas.openxmlformats.org/officeDocument/2006/relationships/hyperlink" Target="https://m.edsoo.ru/A3S9J5M0P" TargetMode="External"/><Relationship Id="rId150" Type="http://schemas.openxmlformats.org/officeDocument/2006/relationships/hyperlink" Target="https://m.edsoo.ru/W5X5Z8P9K" TargetMode="External"/><Relationship Id="rId171" Type="http://schemas.openxmlformats.org/officeDocument/2006/relationships/hyperlink" Target="https://m.edsoo.ru/J1V7A7C2I" TargetMode="External"/><Relationship Id="rId192" Type="http://schemas.openxmlformats.org/officeDocument/2006/relationships/hyperlink" Target="https://m.edsoo.ru/W0R3B0B2E" TargetMode="External"/><Relationship Id="rId206" Type="http://schemas.openxmlformats.org/officeDocument/2006/relationships/hyperlink" Target="https://m.edsoo.ru/I5X6B0B1I" TargetMode="External"/><Relationship Id="rId227" Type="http://schemas.openxmlformats.org/officeDocument/2006/relationships/hyperlink" Target="https://m.edsoo.ru/A7R9U7S7Q" TargetMode="External"/><Relationship Id="rId248" Type="http://schemas.openxmlformats.org/officeDocument/2006/relationships/hyperlink" Target="https://m.edsoo.ru/X3H9I0W7U" TargetMode="External"/><Relationship Id="rId269" Type="http://schemas.openxmlformats.org/officeDocument/2006/relationships/hyperlink" Target="https://m.edsoo.ru/L9Y3H8I2X" TargetMode="External"/><Relationship Id="rId12" Type="http://schemas.openxmlformats.org/officeDocument/2006/relationships/hyperlink" Target="https://m.edsoo.ru/C3I8B7U3M" TargetMode="External"/><Relationship Id="rId33" Type="http://schemas.openxmlformats.org/officeDocument/2006/relationships/hyperlink" Target="https://m.edsoo.ru/I9K8U1N8M" TargetMode="External"/><Relationship Id="rId108" Type="http://schemas.openxmlformats.org/officeDocument/2006/relationships/hyperlink" Target="https://m.edsoo.ru/J4Y7W4R4Z" TargetMode="External"/><Relationship Id="rId129" Type="http://schemas.openxmlformats.org/officeDocument/2006/relationships/hyperlink" Target="https://m.edsoo.ru/V4Y0X8O3H" TargetMode="External"/><Relationship Id="rId280" Type="http://schemas.openxmlformats.org/officeDocument/2006/relationships/image" Target="media/image1.png"/><Relationship Id="rId54" Type="http://schemas.openxmlformats.org/officeDocument/2006/relationships/hyperlink" Target="https://m.edsoo.ru/R4J1R8C0D" TargetMode="External"/><Relationship Id="rId75" Type="http://schemas.openxmlformats.org/officeDocument/2006/relationships/hyperlink" Target="https://m.edsoo.ru/J5Q5Q3A7S" TargetMode="External"/><Relationship Id="rId96" Type="http://schemas.openxmlformats.org/officeDocument/2006/relationships/hyperlink" Target="https://m.edsoo.ru/T7G0J7W5I" TargetMode="External"/><Relationship Id="rId140" Type="http://schemas.openxmlformats.org/officeDocument/2006/relationships/hyperlink" Target="https://m.edsoo.ru/H2R1J1U6O" TargetMode="External"/><Relationship Id="rId161" Type="http://schemas.openxmlformats.org/officeDocument/2006/relationships/hyperlink" Target="https://m.edsoo.ru/E2P6V8C3Q" TargetMode="External"/><Relationship Id="rId182" Type="http://schemas.openxmlformats.org/officeDocument/2006/relationships/hyperlink" Target="https://m.edsoo.ru/J0P6I2R0H" TargetMode="External"/><Relationship Id="rId217" Type="http://schemas.openxmlformats.org/officeDocument/2006/relationships/hyperlink" Target="https://m.edsoo.ru/M3S2Y8J1H" TargetMode="External"/><Relationship Id="rId6" Type="http://schemas.openxmlformats.org/officeDocument/2006/relationships/hyperlink" Target="https://m.edsoo.ru/K5V0T6K4K" TargetMode="External"/><Relationship Id="rId238" Type="http://schemas.openxmlformats.org/officeDocument/2006/relationships/hyperlink" Target="https://m.edsoo.ru/S1U0F1L6Y" TargetMode="External"/><Relationship Id="rId259" Type="http://schemas.openxmlformats.org/officeDocument/2006/relationships/hyperlink" Target="https://m.edsoo.ru/G0A9Q8P4U" TargetMode="External"/><Relationship Id="rId23" Type="http://schemas.openxmlformats.org/officeDocument/2006/relationships/hyperlink" Target="https://m.edsoo.ru/F7I2M9O2V" TargetMode="External"/><Relationship Id="rId119" Type="http://schemas.openxmlformats.org/officeDocument/2006/relationships/hyperlink" Target="https://m.edsoo.ru/R8O0E4G2J" TargetMode="External"/><Relationship Id="rId270" Type="http://schemas.openxmlformats.org/officeDocument/2006/relationships/hyperlink" Target="https://m.edsoo.ru/O3Z8X0G5V" TargetMode="External"/><Relationship Id="rId291" Type="http://schemas.openxmlformats.org/officeDocument/2006/relationships/image" Target="media/image12.png"/><Relationship Id="rId305" Type="http://schemas.openxmlformats.org/officeDocument/2006/relationships/image" Target="media/image26.png"/><Relationship Id="rId44" Type="http://schemas.openxmlformats.org/officeDocument/2006/relationships/hyperlink" Target="https://m.edsoo.ru/A5L5F2X3M" TargetMode="External"/><Relationship Id="rId65" Type="http://schemas.openxmlformats.org/officeDocument/2006/relationships/hyperlink" Target="https://m.edsoo.ru/H6B5Z7S7H" TargetMode="External"/><Relationship Id="rId86" Type="http://schemas.openxmlformats.org/officeDocument/2006/relationships/hyperlink" Target="https://m.edsoo.ru/W5O2H6F5V" TargetMode="External"/><Relationship Id="rId130" Type="http://schemas.openxmlformats.org/officeDocument/2006/relationships/hyperlink" Target="https://m.edsoo.ru/I6M5B7X7T" TargetMode="External"/><Relationship Id="rId151" Type="http://schemas.openxmlformats.org/officeDocument/2006/relationships/hyperlink" Target="https://m.edsoo.ru/G5Z6P6U0H" TargetMode="External"/><Relationship Id="rId172" Type="http://schemas.openxmlformats.org/officeDocument/2006/relationships/hyperlink" Target="https://m.edsoo.ru/E8L8M0H4W" TargetMode="External"/><Relationship Id="rId193" Type="http://schemas.openxmlformats.org/officeDocument/2006/relationships/hyperlink" Target="https://m.edsoo.ru/N1N5U0H1O" TargetMode="External"/><Relationship Id="rId207" Type="http://schemas.openxmlformats.org/officeDocument/2006/relationships/hyperlink" Target="https://m.edsoo.ru/W1V8P6V3B" TargetMode="External"/><Relationship Id="rId228" Type="http://schemas.openxmlformats.org/officeDocument/2006/relationships/hyperlink" Target="https://m.edsoo.ru/N4Z4K9C9Y" TargetMode="External"/><Relationship Id="rId249" Type="http://schemas.openxmlformats.org/officeDocument/2006/relationships/hyperlink" Target="https://m.edsoo.ru/R8M7Q5I1A" TargetMode="External"/><Relationship Id="rId13" Type="http://schemas.openxmlformats.org/officeDocument/2006/relationships/hyperlink" Target="https://m.edsoo.ru/Q0M2I0R3Q" TargetMode="External"/><Relationship Id="rId109" Type="http://schemas.openxmlformats.org/officeDocument/2006/relationships/hyperlink" Target="https://m.edsoo.ru/A5Z2G6Y9M" TargetMode="External"/><Relationship Id="rId260" Type="http://schemas.openxmlformats.org/officeDocument/2006/relationships/hyperlink" Target="https://m.edsoo.ru/G2V8Z1Y8N" TargetMode="External"/><Relationship Id="rId281" Type="http://schemas.openxmlformats.org/officeDocument/2006/relationships/image" Target="media/image2.png"/><Relationship Id="rId34" Type="http://schemas.openxmlformats.org/officeDocument/2006/relationships/hyperlink" Target="https://m.edsoo.ru/E3O9B1Z2L" TargetMode="External"/><Relationship Id="rId55" Type="http://schemas.openxmlformats.org/officeDocument/2006/relationships/hyperlink" Target="https://m.edsoo.ru/N0Z2K8U7M" TargetMode="External"/><Relationship Id="rId76" Type="http://schemas.openxmlformats.org/officeDocument/2006/relationships/hyperlink" Target="https://m.edsoo.ru/S8M4I5I6V" TargetMode="External"/><Relationship Id="rId97" Type="http://schemas.openxmlformats.org/officeDocument/2006/relationships/hyperlink" Target="https://m.edsoo.ru/B3U9T8M3K" TargetMode="External"/><Relationship Id="rId120" Type="http://schemas.openxmlformats.org/officeDocument/2006/relationships/hyperlink" Target="https://m.edsoo.ru/R0D8O9V0Q" TargetMode="External"/><Relationship Id="rId141" Type="http://schemas.openxmlformats.org/officeDocument/2006/relationships/hyperlink" Target="https://m.edsoo.ru/Z5Q3S3U0K" TargetMode="External"/><Relationship Id="rId7" Type="http://schemas.openxmlformats.org/officeDocument/2006/relationships/hyperlink" Target="https://m.edsoo.ru/U0Y1E8T7R" TargetMode="External"/><Relationship Id="rId162" Type="http://schemas.openxmlformats.org/officeDocument/2006/relationships/hyperlink" Target="https://m.edsoo.ru/R7F2V1B5T" TargetMode="External"/><Relationship Id="rId183" Type="http://schemas.openxmlformats.org/officeDocument/2006/relationships/hyperlink" Target="https://m.edsoo.ru/M9E1I4S5N" TargetMode="External"/><Relationship Id="rId218" Type="http://schemas.openxmlformats.org/officeDocument/2006/relationships/hyperlink" Target="https://m.edsoo.ru/S2N5G8W2K" TargetMode="External"/><Relationship Id="rId239" Type="http://schemas.openxmlformats.org/officeDocument/2006/relationships/hyperlink" Target="https://m.edsoo.ru/Q8A4S9T4J" TargetMode="External"/><Relationship Id="rId250" Type="http://schemas.openxmlformats.org/officeDocument/2006/relationships/hyperlink" Target="https://m.edsoo.ru/N6D1A6Z3Q" TargetMode="External"/><Relationship Id="rId271" Type="http://schemas.openxmlformats.org/officeDocument/2006/relationships/hyperlink" Target="https://m.edsoo.ru/G3Y7O0L6R" TargetMode="External"/><Relationship Id="rId292" Type="http://schemas.openxmlformats.org/officeDocument/2006/relationships/image" Target="media/image13.png"/><Relationship Id="rId306" Type="http://schemas.openxmlformats.org/officeDocument/2006/relationships/image" Target="media/image27.png"/><Relationship Id="rId24" Type="http://schemas.openxmlformats.org/officeDocument/2006/relationships/hyperlink" Target="https://m.edsoo.ru/B7Y8R9A8A" TargetMode="External"/><Relationship Id="rId45" Type="http://schemas.openxmlformats.org/officeDocument/2006/relationships/hyperlink" Target="https://m.edsoo.ru/X5Y7T7W7L" TargetMode="External"/><Relationship Id="rId66" Type="http://schemas.openxmlformats.org/officeDocument/2006/relationships/hyperlink" Target="https://m.edsoo.ru/T1A7G9T0W" TargetMode="External"/><Relationship Id="rId87" Type="http://schemas.openxmlformats.org/officeDocument/2006/relationships/hyperlink" Target="https://m.edsoo.ru/H5H0V1T3P" TargetMode="External"/><Relationship Id="rId110" Type="http://schemas.openxmlformats.org/officeDocument/2006/relationships/hyperlink" Target="https://m.edsoo.ru/I1L6W5X0Z" TargetMode="External"/><Relationship Id="rId131" Type="http://schemas.openxmlformats.org/officeDocument/2006/relationships/hyperlink" Target="https://m.edsoo.ru/N0G6H8C2D" TargetMode="External"/><Relationship Id="rId61" Type="http://schemas.openxmlformats.org/officeDocument/2006/relationships/hyperlink" Target="https://m.edsoo.ru/U8G2K4X2X" TargetMode="External"/><Relationship Id="rId82" Type="http://schemas.openxmlformats.org/officeDocument/2006/relationships/hyperlink" Target="https://m.edsoo.ru/T5X4E4R9R" TargetMode="External"/><Relationship Id="rId152" Type="http://schemas.openxmlformats.org/officeDocument/2006/relationships/hyperlink" Target="https://m.edsoo.ru/E3Z8S7Q2Z" TargetMode="External"/><Relationship Id="rId173" Type="http://schemas.openxmlformats.org/officeDocument/2006/relationships/hyperlink" Target="https://m.edsoo.ru/F8H8W9R8I" TargetMode="External"/><Relationship Id="rId194" Type="http://schemas.openxmlformats.org/officeDocument/2006/relationships/hyperlink" Target="https://m.edsoo.ru/J0R6G3A1O" TargetMode="External"/><Relationship Id="rId199" Type="http://schemas.openxmlformats.org/officeDocument/2006/relationships/hyperlink" Target="https://m.edsoo.ru/D9E4E9I2Z" TargetMode="External"/><Relationship Id="rId203" Type="http://schemas.openxmlformats.org/officeDocument/2006/relationships/hyperlink" Target="https://m.edsoo.ru/P1A7D4O7W" TargetMode="External"/><Relationship Id="rId208" Type="http://schemas.openxmlformats.org/officeDocument/2006/relationships/hyperlink" Target="https://m.edsoo.ru/D5U2T9J5B" TargetMode="External"/><Relationship Id="rId229" Type="http://schemas.openxmlformats.org/officeDocument/2006/relationships/hyperlink" Target="https://m.edsoo.ru/J1R2M3Q3W" TargetMode="External"/><Relationship Id="rId19" Type="http://schemas.openxmlformats.org/officeDocument/2006/relationships/hyperlink" Target="https://m.edsoo.ru/P3H8T0G5W" TargetMode="External"/><Relationship Id="rId224" Type="http://schemas.openxmlformats.org/officeDocument/2006/relationships/hyperlink" Target="https://m.edsoo.ru/S4M7L4W3V" TargetMode="External"/><Relationship Id="rId240" Type="http://schemas.openxmlformats.org/officeDocument/2006/relationships/hyperlink" Target="https://m.edsoo.ru/Z5A3H2U4R" TargetMode="External"/><Relationship Id="rId245" Type="http://schemas.openxmlformats.org/officeDocument/2006/relationships/hyperlink" Target="https://m.edsoo.ru/I7V0N3C6C" TargetMode="External"/><Relationship Id="rId261" Type="http://schemas.openxmlformats.org/officeDocument/2006/relationships/hyperlink" Target="https://m.edsoo.ru/J7K2G5V5L" TargetMode="External"/><Relationship Id="rId266" Type="http://schemas.openxmlformats.org/officeDocument/2006/relationships/hyperlink" Target="https://m.edsoo.ru/I0L0S3U6W" TargetMode="External"/><Relationship Id="rId287" Type="http://schemas.openxmlformats.org/officeDocument/2006/relationships/image" Target="media/image8.png"/><Relationship Id="rId14" Type="http://schemas.openxmlformats.org/officeDocument/2006/relationships/hyperlink" Target="https://m.edsoo.ru/X9P8J2M7R" TargetMode="External"/><Relationship Id="rId30" Type="http://schemas.openxmlformats.org/officeDocument/2006/relationships/hyperlink" Target="https://m.edsoo.ru/B2A2F6J7O" TargetMode="External"/><Relationship Id="rId35" Type="http://schemas.openxmlformats.org/officeDocument/2006/relationships/hyperlink" Target="https://m.edsoo.ru/F3G0V6H2Q" TargetMode="External"/><Relationship Id="rId56" Type="http://schemas.openxmlformats.org/officeDocument/2006/relationships/hyperlink" Target="https://m.edsoo.ru/A3L5S3L4X" TargetMode="External"/><Relationship Id="rId77" Type="http://schemas.openxmlformats.org/officeDocument/2006/relationships/hyperlink" Target="https://m.edsoo.ru/P9T7U9I0W" TargetMode="External"/><Relationship Id="rId100" Type="http://schemas.openxmlformats.org/officeDocument/2006/relationships/hyperlink" Target="https://m.edsoo.ru/R5K1O0H9K" TargetMode="External"/><Relationship Id="rId105" Type="http://schemas.openxmlformats.org/officeDocument/2006/relationships/hyperlink" Target="https://m.edsoo.ru/L0N7T0D9C" TargetMode="External"/><Relationship Id="rId126" Type="http://schemas.openxmlformats.org/officeDocument/2006/relationships/hyperlink" Target="https://m.edsoo.ru/M8M5Z4K6B" TargetMode="External"/><Relationship Id="rId147" Type="http://schemas.openxmlformats.org/officeDocument/2006/relationships/hyperlink" Target="https://m.edsoo.ru/T1K3V1X2Y" TargetMode="External"/><Relationship Id="rId168" Type="http://schemas.openxmlformats.org/officeDocument/2006/relationships/hyperlink" Target="https://m.edsoo.ru/F5D8D9T8N" TargetMode="External"/><Relationship Id="rId282" Type="http://schemas.openxmlformats.org/officeDocument/2006/relationships/image" Target="media/image3.png"/><Relationship Id="rId312" Type="http://schemas.openxmlformats.org/officeDocument/2006/relationships/fontTable" Target="fontTable.xml"/><Relationship Id="rId8" Type="http://schemas.openxmlformats.org/officeDocument/2006/relationships/hyperlink" Target="https://m.edsoo.ru/W1D9Y0C7F" TargetMode="External"/><Relationship Id="rId51" Type="http://schemas.openxmlformats.org/officeDocument/2006/relationships/hyperlink" Target="https://m.edsoo.ru/J7M9P7C5R" TargetMode="External"/><Relationship Id="rId72" Type="http://schemas.openxmlformats.org/officeDocument/2006/relationships/hyperlink" Target="https://m.edsoo.ru/K9T0Z8O1J" TargetMode="External"/><Relationship Id="rId93" Type="http://schemas.openxmlformats.org/officeDocument/2006/relationships/hyperlink" Target="https://m.edsoo.ru/A9D2Q8A3H" TargetMode="External"/><Relationship Id="rId98" Type="http://schemas.openxmlformats.org/officeDocument/2006/relationships/hyperlink" Target="https://m.edsoo.ru/R0T0H0N1C" TargetMode="External"/><Relationship Id="rId121" Type="http://schemas.openxmlformats.org/officeDocument/2006/relationships/hyperlink" Target="https://m.edsoo.ru/F6M7F7K8S" TargetMode="External"/><Relationship Id="rId142" Type="http://schemas.openxmlformats.org/officeDocument/2006/relationships/hyperlink" Target="https://m.edsoo.ru/X6W5O9K0K" TargetMode="External"/><Relationship Id="rId163" Type="http://schemas.openxmlformats.org/officeDocument/2006/relationships/hyperlink" Target="https://m.edsoo.ru/Z0C9C1M8S" TargetMode="External"/><Relationship Id="rId184" Type="http://schemas.openxmlformats.org/officeDocument/2006/relationships/hyperlink" Target="https://m.edsoo.ru/O0P8S4C1J" TargetMode="External"/><Relationship Id="rId189" Type="http://schemas.openxmlformats.org/officeDocument/2006/relationships/hyperlink" Target="https://m.edsoo.ru/F8S7N1T5N" TargetMode="External"/><Relationship Id="rId219" Type="http://schemas.openxmlformats.org/officeDocument/2006/relationships/hyperlink" Target="https://m.edsoo.ru/N3S0W1U5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2V7B6E2I" TargetMode="External"/><Relationship Id="rId230" Type="http://schemas.openxmlformats.org/officeDocument/2006/relationships/hyperlink" Target="https://m.edsoo.ru/U3W9Q7R9S" TargetMode="External"/><Relationship Id="rId235" Type="http://schemas.openxmlformats.org/officeDocument/2006/relationships/hyperlink" Target="https://m.edsoo.ru/S0U6R8I1C" TargetMode="External"/><Relationship Id="rId251" Type="http://schemas.openxmlformats.org/officeDocument/2006/relationships/hyperlink" Target="https://m.edsoo.ru/G6O6O1H6Y" TargetMode="External"/><Relationship Id="rId256" Type="http://schemas.openxmlformats.org/officeDocument/2006/relationships/hyperlink" Target="https://m.edsoo.ru/C6Q6K4B0B" TargetMode="External"/><Relationship Id="rId277" Type="http://schemas.openxmlformats.org/officeDocument/2006/relationships/hyperlink" Target="https://m.edsoo.ru/P8W1Q5R7G" TargetMode="External"/><Relationship Id="rId298" Type="http://schemas.openxmlformats.org/officeDocument/2006/relationships/image" Target="media/image19.png"/><Relationship Id="rId25" Type="http://schemas.openxmlformats.org/officeDocument/2006/relationships/hyperlink" Target="https://m.edsoo.ru/O5S3Y2N0J" TargetMode="External"/><Relationship Id="rId46" Type="http://schemas.openxmlformats.org/officeDocument/2006/relationships/hyperlink" Target="https://m.edsoo.ru/S4G5Z7W4R" TargetMode="External"/><Relationship Id="rId67" Type="http://schemas.openxmlformats.org/officeDocument/2006/relationships/hyperlink" Target="https://m.edsoo.ru/M7B5G5Q1S" TargetMode="External"/><Relationship Id="rId116" Type="http://schemas.openxmlformats.org/officeDocument/2006/relationships/hyperlink" Target="https://m.edsoo.ru/J7T1T5C3B" TargetMode="External"/><Relationship Id="rId137" Type="http://schemas.openxmlformats.org/officeDocument/2006/relationships/hyperlink" Target="https://m.edsoo.ru/E0I6W3U2P" TargetMode="External"/><Relationship Id="rId158" Type="http://schemas.openxmlformats.org/officeDocument/2006/relationships/hyperlink" Target="https://m.edsoo.ru/D3J6R8N6E" TargetMode="External"/><Relationship Id="rId272" Type="http://schemas.openxmlformats.org/officeDocument/2006/relationships/hyperlink" Target="https://m.edsoo.ru/I8U6K3O8L" TargetMode="External"/><Relationship Id="rId293" Type="http://schemas.openxmlformats.org/officeDocument/2006/relationships/image" Target="media/image14.png"/><Relationship Id="rId302" Type="http://schemas.openxmlformats.org/officeDocument/2006/relationships/image" Target="media/image23.png"/><Relationship Id="rId307" Type="http://schemas.openxmlformats.org/officeDocument/2006/relationships/image" Target="media/image28.png"/><Relationship Id="rId20" Type="http://schemas.openxmlformats.org/officeDocument/2006/relationships/hyperlink" Target="https://m.edsoo.ru/K0P8F9M8I" TargetMode="External"/><Relationship Id="rId41" Type="http://schemas.openxmlformats.org/officeDocument/2006/relationships/hyperlink" Target="https://m.edsoo.ru/O7S0Z6M3I" TargetMode="External"/><Relationship Id="rId62" Type="http://schemas.openxmlformats.org/officeDocument/2006/relationships/hyperlink" Target="https://m.edsoo.ru/V9K3R1J4C" TargetMode="External"/><Relationship Id="rId83" Type="http://schemas.openxmlformats.org/officeDocument/2006/relationships/hyperlink" Target="https://m.edsoo.ru/V6J0G1D0V" TargetMode="External"/><Relationship Id="rId88" Type="http://schemas.openxmlformats.org/officeDocument/2006/relationships/hyperlink" Target="https://m.edsoo.ru/E2P8Y7I4Z" TargetMode="External"/><Relationship Id="rId111" Type="http://schemas.openxmlformats.org/officeDocument/2006/relationships/hyperlink" Target="https://m.edsoo.ru/P7F6L4R6L" TargetMode="External"/><Relationship Id="rId132" Type="http://schemas.openxmlformats.org/officeDocument/2006/relationships/hyperlink" Target="https://m.edsoo.ru/D0J8G4K8H" TargetMode="External"/><Relationship Id="rId153" Type="http://schemas.openxmlformats.org/officeDocument/2006/relationships/hyperlink" Target="https://m.edsoo.ru/P7S2L1M2M" TargetMode="External"/><Relationship Id="rId174" Type="http://schemas.openxmlformats.org/officeDocument/2006/relationships/hyperlink" Target="https://m.edsoo.ru/G1L3L2X7L" TargetMode="External"/><Relationship Id="rId179" Type="http://schemas.openxmlformats.org/officeDocument/2006/relationships/hyperlink" Target="https://m.edsoo.ru/N5C9F5F5F" TargetMode="External"/><Relationship Id="rId195" Type="http://schemas.openxmlformats.org/officeDocument/2006/relationships/hyperlink" Target="https://m.edsoo.ru/X7J9P9S8E" TargetMode="External"/><Relationship Id="rId209" Type="http://schemas.openxmlformats.org/officeDocument/2006/relationships/hyperlink" Target="https://m.edsoo.ru/M6H4V1Q6L" TargetMode="External"/><Relationship Id="rId190" Type="http://schemas.openxmlformats.org/officeDocument/2006/relationships/hyperlink" Target="https://m.edsoo.ru/S5W4B2V0R" TargetMode="External"/><Relationship Id="rId204" Type="http://schemas.openxmlformats.org/officeDocument/2006/relationships/hyperlink" Target="https://m.edsoo.ru/H9W1S5W8T" TargetMode="External"/><Relationship Id="rId220" Type="http://schemas.openxmlformats.org/officeDocument/2006/relationships/hyperlink" Target="https://m.edsoo.ru/I9M6I4R7Z" TargetMode="External"/><Relationship Id="rId225" Type="http://schemas.openxmlformats.org/officeDocument/2006/relationships/hyperlink" Target="https://m.edsoo.ru/B2F6X2X0R" TargetMode="External"/><Relationship Id="rId241" Type="http://schemas.openxmlformats.org/officeDocument/2006/relationships/hyperlink" Target="https://m.edsoo.ru/M2H2C8U4S" TargetMode="External"/><Relationship Id="rId246" Type="http://schemas.openxmlformats.org/officeDocument/2006/relationships/hyperlink" Target="https://m.edsoo.ru/K6Z0I0T2C" TargetMode="External"/><Relationship Id="rId267" Type="http://schemas.openxmlformats.org/officeDocument/2006/relationships/hyperlink" Target="https://m.edsoo.ru/T3A7T9L9G" TargetMode="External"/><Relationship Id="rId288" Type="http://schemas.openxmlformats.org/officeDocument/2006/relationships/image" Target="media/image9.png"/><Relationship Id="rId15" Type="http://schemas.openxmlformats.org/officeDocument/2006/relationships/hyperlink" Target="https://m.edsoo.ru/Z9F3W0R9Z" TargetMode="External"/><Relationship Id="rId36" Type="http://schemas.openxmlformats.org/officeDocument/2006/relationships/hyperlink" Target="https://m.edsoo.ru/Z8D1B7T0V" TargetMode="External"/><Relationship Id="rId57" Type="http://schemas.openxmlformats.org/officeDocument/2006/relationships/hyperlink" Target="https://m.edsoo.ru/V6Z9Y5B6W" TargetMode="External"/><Relationship Id="rId106" Type="http://schemas.openxmlformats.org/officeDocument/2006/relationships/hyperlink" Target="https://m.edsoo.ru/Y6G4O9K7U" TargetMode="External"/><Relationship Id="rId127" Type="http://schemas.openxmlformats.org/officeDocument/2006/relationships/hyperlink" Target="https://m.edsoo.ru/D3W3A4Q2I" TargetMode="External"/><Relationship Id="rId262" Type="http://schemas.openxmlformats.org/officeDocument/2006/relationships/hyperlink" Target="https://m.edsoo.ru/V3W7A9K3C" TargetMode="External"/><Relationship Id="rId283" Type="http://schemas.openxmlformats.org/officeDocument/2006/relationships/image" Target="media/image4.png"/><Relationship Id="rId313" Type="http://schemas.openxmlformats.org/officeDocument/2006/relationships/theme" Target="theme/theme1.xml"/><Relationship Id="rId10" Type="http://schemas.openxmlformats.org/officeDocument/2006/relationships/hyperlink" Target="https://m.edsoo.ru/Q6E9J0E6G" TargetMode="External"/><Relationship Id="rId31" Type="http://schemas.openxmlformats.org/officeDocument/2006/relationships/hyperlink" Target="https://m.edsoo.ru/T0I6K2G3M" TargetMode="External"/><Relationship Id="rId52" Type="http://schemas.openxmlformats.org/officeDocument/2006/relationships/hyperlink" Target="https://m.edsoo.ru/W5H7U3F9Q" TargetMode="External"/><Relationship Id="rId73" Type="http://schemas.openxmlformats.org/officeDocument/2006/relationships/hyperlink" Target="https://m.edsoo.ru/U4Y0Y4M9Z" TargetMode="External"/><Relationship Id="rId78" Type="http://schemas.openxmlformats.org/officeDocument/2006/relationships/hyperlink" Target="https://m.edsoo.ru/P3Z4T7X2H" TargetMode="External"/><Relationship Id="rId94" Type="http://schemas.openxmlformats.org/officeDocument/2006/relationships/hyperlink" Target="https://m.edsoo.ru/C2M3D5Y4L" TargetMode="External"/><Relationship Id="rId99" Type="http://schemas.openxmlformats.org/officeDocument/2006/relationships/hyperlink" Target="https://m.edsoo.ru/W1T0B1B8U" TargetMode="External"/><Relationship Id="rId101" Type="http://schemas.openxmlformats.org/officeDocument/2006/relationships/hyperlink" Target="https://m.edsoo.ru/L5G5Q2K8O" TargetMode="External"/><Relationship Id="rId122" Type="http://schemas.openxmlformats.org/officeDocument/2006/relationships/hyperlink" Target="https://m.edsoo.ru/E7R9C6G1Q" TargetMode="External"/><Relationship Id="rId143" Type="http://schemas.openxmlformats.org/officeDocument/2006/relationships/hyperlink" Target="https://m.edsoo.ru/J1F4R7N4F" TargetMode="External"/><Relationship Id="rId148" Type="http://schemas.openxmlformats.org/officeDocument/2006/relationships/hyperlink" Target="https://m.edsoo.ru/N4C3B6K8W" TargetMode="External"/><Relationship Id="rId164" Type="http://schemas.openxmlformats.org/officeDocument/2006/relationships/hyperlink" Target="https://m.edsoo.ru/I1K1R5T7B" TargetMode="External"/><Relationship Id="rId169" Type="http://schemas.openxmlformats.org/officeDocument/2006/relationships/hyperlink" Target="https://m.edsoo.ru/T9L1S9K0Q" TargetMode="External"/><Relationship Id="rId185" Type="http://schemas.openxmlformats.org/officeDocument/2006/relationships/hyperlink" Target="https://m.edsoo.ru/J9Y3Z2J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9I9P8S6R" TargetMode="External"/><Relationship Id="rId180" Type="http://schemas.openxmlformats.org/officeDocument/2006/relationships/hyperlink" Target="https://m.edsoo.ru/Y4X4H7N6C" TargetMode="External"/><Relationship Id="rId210" Type="http://schemas.openxmlformats.org/officeDocument/2006/relationships/hyperlink" Target="https://m.edsoo.ru/N2S4U5J8T" TargetMode="External"/><Relationship Id="rId215" Type="http://schemas.openxmlformats.org/officeDocument/2006/relationships/hyperlink" Target="https://m.edsoo.ru/J3T8L3D5T" TargetMode="External"/><Relationship Id="rId236" Type="http://schemas.openxmlformats.org/officeDocument/2006/relationships/hyperlink" Target="https://m.edsoo.ru/T3R1R0C8I" TargetMode="External"/><Relationship Id="rId257" Type="http://schemas.openxmlformats.org/officeDocument/2006/relationships/hyperlink" Target="https://m.edsoo.ru/U5D5G7M3O" TargetMode="External"/><Relationship Id="rId278" Type="http://schemas.openxmlformats.org/officeDocument/2006/relationships/hyperlink" Target="https://m.edsoo.ru/D4V0Z0M0I" TargetMode="External"/><Relationship Id="rId26" Type="http://schemas.openxmlformats.org/officeDocument/2006/relationships/hyperlink" Target="https://m.edsoo.ru/V2V6P6T3S" TargetMode="External"/><Relationship Id="rId231" Type="http://schemas.openxmlformats.org/officeDocument/2006/relationships/hyperlink" Target="https://m.edsoo.ru/F8M2Q6T5V" TargetMode="External"/><Relationship Id="rId252" Type="http://schemas.openxmlformats.org/officeDocument/2006/relationships/hyperlink" Target="https://m.edsoo.ru/R7U7B4P1K" TargetMode="External"/><Relationship Id="rId273" Type="http://schemas.openxmlformats.org/officeDocument/2006/relationships/hyperlink" Target="https://m.edsoo.ru/I1C6I1U0W" TargetMode="External"/><Relationship Id="rId294" Type="http://schemas.openxmlformats.org/officeDocument/2006/relationships/image" Target="media/image15.png"/><Relationship Id="rId308" Type="http://schemas.openxmlformats.org/officeDocument/2006/relationships/image" Target="media/image29.png"/><Relationship Id="rId47" Type="http://schemas.openxmlformats.org/officeDocument/2006/relationships/hyperlink" Target="https://m.edsoo.ru/G5G3K2T6F" TargetMode="External"/><Relationship Id="rId68" Type="http://schemas.openxmlformats.org/officeDocument/2006/relationships/hyperlink" Target="https://m.edsoo.ru/S9S0A2G8G" TargetMode="External"/><Relationship Id="rId89" Type="http://schemas.openxmlformats.org/officeDocument/2006/relationships/hyperlink" Target="https://m.edsoo.ru/X6V4Q6P8Z" TargetMode="External"/><Relationship Id="rId112" Type="http://schemas.openxmlformats.org/officeDocument/2006/relationships/hyperlink" Target="https://m.edsoo.ru/N9T7D1S1F" TargetMode="External"/><Relationship Id="rId133" Type="http://schemas.openxmlformats.org/officeDocument/2006/relationships/hyperlink" Target="https://m.edsoo.ru/J7B1B5E5E" TargetMode="External"/><Relationship Id="rId154" Type="http://schemas.openxmlformats.org/officeDocument/2006/relationships/hyperlink" Target="https://m.edsoo.ru/D8J5G7Q5S" TargetMode="External"/><Relationship Id="rId175" Type="http://schemas.openxmlformats.org/officeDocument/2006/relationships/hyperlink" Target="https://m.edsoo.ru/Y2X8R3F0N" TargetMode="External"/><Relationship Id="rId196" Type="http://schemas.openxmlformats.org/officeDocument/2006/relationships/hyperlink" Target="https://m.edsoo.ru/Z7K6Q4V2V" TargetMode="External"/><Relationship Id="rId200" Type="http://schemas.openxmlformats.org/officeDocument/2006/relationships/hyperlink" Target="https://m.edsoo.ru/T4I4P7P8W" TargetMode="External"/><Relationship Id="rId16" Type="http://schemas.openxmlformats.org/officeDocument/2006/relationships/hyperlink" Target="https://m.edsoo.ru/Q8S1E3W1Q" TargetMode="External"/><Relationship Id="rId221" Type="http://schemas.openxmlformats.org/officeDocument/2006/relationships/hyperlink" Target="https://m.edsoo.ru/Y4K3Y5P8X" TargetMode="External"/><Relationship Id="rId242" Type="http://schemas.openxmlformats.org/officeDocument/2006/relationships/hyperlink" Target="https://m.edsoo.ru/N4S3P8E9T" TargetMode="External"/><Relationship Id="rId263" Type="http://schemas.openxmlformats.org/officeDocument/2006/relationships/hyperlink" Target="https://m.edsoo.ru/T1S9P6I5I" TargetMode="External"/><Relationship Id="rId284" Type="http://schemas.openxmlformats.org/officeDocument/2006/relationships/image" Target="media/image5.png"/><Relationship Id="rId37" Type="http://schemas.openxmlformats.org/officeDocument/2006/relationships/hyperlink" Target="https://m.edsoo.ru/Z9X0C2N0L" TargetMode="External"/><Relationship Id="rId58" Type="http://schemas.openxmlformats.org/officeDocument/2006/relationships/hyperlink" Target="https://m.edsoo.ru/S7G8L8P0D" TargetMode="External"/><Relationship Id="rId79" Type="http://schemas.openxmlformats.org/officeDocument/2006/relationships/hyperlink" Target="https://m.edsoo.ru/D1L8K5Z1E" TargetMode="External"/><Relationship Id="rId102" Type="http://schemas.openxmlformats.org/officeDocument/2006/relationships/hyperlink" Target="https://m.edsoo.ru/J4K7Z6J2I" TargetMode="External"/><Relationship Id="rId123" Type="http://schemas.openxmlformats.org/officeDocument/2006/relationships/hyperlink" Target="https://m.edsoo.ru/Q8R9C6H2R" TargetMode="External"/><Relationship Id="rId144" Type="http://schemas.openxmlformats.org/officeDocument/2006/relationships/hyperlink" Target="https://m.edsoo.ru/I4O8N8X0O" TargetMode="External"/><Relationship Id="rId90" Type="http://schemas.openxmlformats.org/officeDocument/2006/relationships/hyperlink" Target="https://m.edsoo.ru/S2I0K0N5P" TargetMode="External"/><Relationship Id="rId165" Type="http://schemas.openxmlformats.org/officeDocument/2006/relationships/hyperlink" Target="https://m.edsoo.ru/A1B1G4M9L" TargetMode="External"/><Relationship Id="rId186" Type="http://schemas.openxmlformats.org/officeDocument/2006/relationships/hyperlink" Target="https://m.edsoo.ru/R8K1U9L4L" TargetMode="External"/><Relationship Id="rId211" Type="http://schemas.openxmlformats.org/officeDocument/2006/relationships/hyperlink" Target="https://m.edsoo.ru/S3V3B4V1T" TargetMode="External"/><Relationship Id="rId232" Type="http://schemas.openxmlformats.org/officeDocument/2006/relationships/hyperlink" Target="https://m.edsoo.ru/V4G6V1F4Q" TargetMode="External"/><Relationship Id="rId253" Type="http://schemas.openxmlformats.org/officeDocument/2006/relationships/hyperlink" Target="https://m.edsoo.ru/T2L4Z0X8T" TargetMode="External"/><Relationship Id="rId274" Type="http://schemas.openxmlformats.org/officeDocument/2006/relationships/hyperlink" Target="https://m.edsoo.ru/M9I7O3R8N" TargetMode="External"/><Relationship Id="rId295" Type="http://schemas.openxmlformats.org/officeDocument/2006/relationships/image" Target="media/image16.png"/><Relationship Id="rId309" Type="http://schemas.openxmlformats.org/officeDocument/2006/relationships/image" Target="media/image30.png"/><Relationship Id="rId27" Type="http://schemas.openxmlformats.org/officeDocument/2006/relationships/hyperlink" Target="https://m.edsoo.ru/V7C3B4P8F" TargetMode="External"/><Relationship Id="rId48" Type="http://schemas.openxmlformats.org/officeDocument/2006/relationships/hyperlink" Target="https://m.edsoo.ru/W9U7W3M3Y" TargetMode="External"/><Relationship Id="rId69" Type="http://schemas.openxmlformats.org/officeDocument/2006/relationships/hyperlink" Target="https://m.edsoo.ru/Y5Z2X9T0D" TargetMode="External"/><Relationship Id="rId113" Type="http://schemas.openxmlformats.org/officeDocument/2006/relationships/hyperlink" Target="https://m.edsoo.ru/L6X9P7X3M" TargetMode="External"/><Relationship Id="rId134" Type="http://schemas.openxmlformats.org/officeDocument/2006/relationships/hyperlink" Target="https://m.edsoo.ru/S8A4K7F3F" TargetMode="External"/><Relationship Id="rId80" Type="http://schemas.openxmlformats.org/officeDocument/2006/relationships/hyperlink" Target="https://m.edsoo.ru/Q8I3F1N2H" TargetMode="External"/><Relationship Id="rId155" Type="http://schemas.openxmlformats.org/officeDocument/2006/relationships/hyperlink" Target="https://m.edsoo.ru/R7A5G0I8N" TargetMode="External"/><Relationship Id="rId176" Type="http://schemas.openxmlformats.org/officeDocument/2006/relationships/hyperlink" Target="https://m.edsoo.ru/J1J3F9B6T" TargetMode="External"/><Relationship Id="rId197" Type="http://schemas.openxmlformats.org/officeDocument/2006/relationships/hyperlink" Target="https://m.edsoo.ru/U5B6R1V0Z" TargetMode="External"/><Relationship Id="rId201" Type="http://schemas.openxmlformats.org/officeDocument/2006/relationships/hyperlink" Target="https://m.edsoo.ru/Z7P6I4D6B" TargetMode="External"/><Relationship Id="rId222" Type="http://schemas.openxmlformats.org/officeDocument/2006/relationships/hyperlink" Target="https://m.edsoo.ru/L4W6V5Y9U" TargetMode="External"/><Relationship Id="rId243" Type="http://schemas.openxmlformats.org/officeDocument/2006/relationships/hyperlink" Target="https://m.edsoo.ru/S3D1N6T1T" TargetMode="External"/><Relationship Id="rId264" Type="http://schemas.openxmlformats.org/officeDocument/2006/relationships/hyperlink" Target="https://m.edsoo.ru/N8O7S0N3K" TargetMode="External"/><Relationship Id="rId285" Type="http://schemas.openxmlformats.org/officeDocument/2006/relationships/image" Target="media/image6.png"/><Relationship Id="rId17" Type="http://schemas.openxmlformats.org/officeDocument/2006/relationships/hyperlink" Target="https://m.edsoo.ru/X1N1Q1T1K" TargetMode="External"/><Relationship Id="rId38" Type="http://schemas.openxmlformats.org/officeDocument/2006/relationships/hyperlink" Target="https://m.edsoo.ru/R6V4J7V8S" TargetMode="External"/><Relationship Id="rId59" Type="http://schemas.openxmlformats.org/officeDocument/2006/relationships/hyperlink" Target="https://m.edsoo.ru/M3I0L0M4V" TargetMode="External"/><Relationship Id="rId103" Type="http://schemas.openxmlformats.org/officeDocument/2006/relationships/hyperlink" Target="https://m.edsoo.ru/Z8Y8D0L2Y" TargetMode="External"/><Relationship Id="rId124" Type="http://schemas.openxmlformats.org/officeDocument/2006/relationships/hyperlink" Target="https://m.edsoo.ru/X8H6J1W0Y" TargetMode="External"/><Relationship Id="rId310" Type="http://schemas.openxmlformats.org/officeDocument/2006/relationships/image" Target="media/image31.png"/><Relationship Id="rId70" Type="http://schemas.openxmlformats.org/officeDocument/2006/relationships/hyperlink" Target="https://m.edsoo.ru/S4O5T2N2I" TargetMode="External"/><Relationship Id="rId91" Type="http://schemas.openxmlformats.org/officeDocument/2006/relationships/hyperlink" Target="https://m.edsoo.ru/P2K8C0O6X" TargetMode="External"/><Relationship Id="rId145" Type="http://schemas.openxmlformats.org/officeDocument/2006/relationships/hyperlink" Target="https://m.edsoo.ru/O7T7Y4I9J" TargetMode="External"/><Relationship Id="rId166" Type="http://schemas.openxmlformats.org/officeDocument/2006/relationships/hyperlink" Target="https://m.edsoo.ru/L5D2E0L4O" TargetMode="External"/><Relationship Id="rId187" Type="http://schemas.openxmlformats.org/officeDocument/2006/relationships/hyperlink" Target="https://m.edsoo.ru/A8O9K1N0U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6N9E3J4U" TargetMode="External"/><Relationship Id="rId233" Type="http://schemas.openxmlformats.org/officeDocument/2006/relationships/hyperlink" Target="https://m.edsoo.ru/U6Q7S6X6F" TargetMode="External"/><Relationship Id="rId254" Type="http://schemas.openxmlformats.org/officeDocument/2006/relationships/hyperlink" Target="https://m.edsoo.ru/X9G1Z8I1P" TargetMode="External"/><Relationship Id="rId28" Type="http://schemas.openxmlformats.org/officeDocument/2006/relationships/hyperlink" Target="https://m.edsoo.ru/C8J6U6B7I" TargetMode="External"/><Relationship Id="rId49" Type="http://schemas.openxmlformats.org/officeDocument/2006/relationships/hyperlink" Target="https://m.edsoo.ru/F6Y6C1W0U" TargetMode="External"/><Relationship Id="rId114" Type="http://schemas.openxmlformats.org/officeDocument/2006/relationships/hyperlink" Target="https://m.edsoo.ru/H6W2Q8V5D" TargetMode="External"/><Relationship Id="rId275" Type="http://schemas.openxmlformats.org/officeDocument/2006/relationships/hyperlink" Target="https://m.edsoo.ru/N3C8J6N4B" TargetMode="External"/><Relationship Id="rId296" Type="http://schemas.openxmlformats.org/officeDocument/2006/relationships/image" Target="media/image17.png"/><Relationship Id="rId300" Type="http://schemas.openxmlformats.org/officeDocument/2006/relationships/image" Target="media/image21.png"/><Relationship Id="rId60" Type="http://schemas.openxmlformats.org/officeDocument/2006/relationships/hyperlink" Target="https://m.edsoo.ru/J7T1M0S8L" TargetMode="External"/><Relationship Id="rId81" Type="http://schemas.openxmlformats.org/officeDocument/2006/relationships/hyperlink" Target="https://m.edsoo.ru/Y2F9W6N6E" TargetMode="External"/><Relationship Id="rId135" Type="http://schemas.openxmlformats.org/officeDocument/2006/relationships/hyperlink" Target="https://m.edsoo.ru/I0N7C7D7I" TargetMode="External"/><Relationship Id="rId156" Type="http://schemas.openxmlformats.org/officeDocument/2006/relationships/hyperlink" Target="https://m.edsoo.ru/A7Q8Y5P7B" TargetMode="External"/><Relationship Id="rId177" Type="http://schemas.openxmlformats.org/officeDocument/2006/relationships/hyperlink" Target="https://m.edsoo.ru/P9I2D8K0W" TargetMode="External"/><Relationship Id="rId198" Type="http://schemas.openxmlformats.org/officeDocument/2006/relationships/hyperlink" Target="https://m.edsoo.ru/B6U8W9A8Z" TargetMode="External"/><Relationship Id="rId202" Type="http://schemas.openxmlformats.org/officeDocument/2006/relationships/hyperlink" Target="https://m.edsoo.ru/Q3T3V3Z0Y" TargetMode="External"/><Relationship Id="rId223" Type="http://schemas.openxmlformats.org/officeDocument/2006/relationships/hyperlink" Target="https://m.edsoo.ru/D4T9R1F5R" TargetMode="External"/><Relationship Id="rId244" Type="http://schemas.openxmlformats.org/officeDocument/2006/relationships/hyperlink" Target="https://m.edsoo.ru/Y0T3K7B0N" TargetMode="External"/><Relationship Id="rId18" Type="http://schemas.openxmlformats.org/officeDocument/2006/relationships/hyperlink" Target="https://m.edsoo.ru/Q5A4L8M8W" TargetMode="External"/><Relationship Id="rId39" Type="http://schemas.openxmlformats.org/officeDocument/2006/relationships/hyperlink" Target="https://m.edsoo.ru/L3E0T6R2Q" TargetMode="External"/><Relationship Id="rId265" Type="http://schemas.openxmlformats.org/officeDocument/2006/relationships/hyperlink" Target="https://m.edsoo.ru/Q4M0U0X5G" TargetMode="External"/><Relationship Id="rId286" Type="http://schemas.openxmlformats.org/officeDocument/2006/relationships/image" Target="media/image7.png"/><Relationship Id="rId50" Type="http://schemas.openxmlformats.org/officeDocument/2006/relationships/hyperlink" Target="https://m.edsoo.ru/E5M4S0P3I" TargetMode="External"/><Relationship Id="rId104" Type="http://schemas.openxmlformats.org/officeDocument/2006/relationships/hyperlink" Target="https://m.edsoo.ru/P4V4O4O9T" TargetMode="External"/><Relationship Id="rId125" Type="http://schemas.openxmlformats.org/officeDocument/2006/relationships/hyperlink" Target="https://m.edsoo.ru/H4V7Q3O8C" TargetMode="External"/><Relationship Id="rId146" Type="http://schemas.openxmlformats.org/officeDocument/2006/relationships/hyperlink" Target="https://m.edsoo.ru/N6K2P6Q3U" TargetMode="External"/><Relationship Id="rId167" Type="http://schemas.openxmlformats.org/officeDocument/2006/relationships/hyperlink" Target="https://m.edsoo.ru/G7X7C7O6X" TargetMode="External"/><Relationship Id="rId188" Type="http://schemas.openxmlformats.org/officeDocument/2006/relationships/hyperlink" Target="https://m.edsoo.ru/H6G2I7N4R" TargetMode="External"/><Relationship Id="rId311" Type="http://schemas.openxmlformats.org/officeDocument/2006/relationships/image" Target="media/image32.png"/><Relationship Id="rId71" Type="http://schemas.openxmlformats.org/officeDocument/2006/relationships/hyperlink" Target="https://m.edsoo.ru/S8X3Z8E8N" TargetMode="External"/><Relationship Id="rId92" Type="http://schemas.openxmlformats.org/officeDocument/2006/relationships/hyperlink" Target="https://m.edsoo.ru/C4R5T8Y2V" TargetMode="External"/><Relationship Id="rId213" Type="http://schemas.openxmlformats.org/officeDocument/2006/relationships/hyperlink" Target="https://m.edsoo.ru/J1G1B4T2Q" TargetMode="External"/><Relationship Id="rId234" Type="http://schemas.openxmlformats.org/officeDocument/2006/relationships/hyperlink" Target="https://m.edsoo.ru/K7B7Z4W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8L5V2H4Q" TargetMode="External"/><Relationship Id="rId255" Type="http://schemas.openxmlformats.org/officeDocument/2006/relationships/hyperlink" Target="https://m.edsoo.ru/A7C3C9B5V" TargetMode="External"/><Relationship Id="rId276" Type="http://schemas.openxmlformats.org/officeDocument/2006/relationships/hyperlink" Target="https://m.edsoo.ru/N9N5Z9T4L" TargetMode="External"/><Relationship Id="rId297" Type="http://schemas.openxmlformats.org/officeDocument/2006/relationships/image" Target="media/image18.png"/><Relationship Id="rId40" Type="http://schemas.openxmlformats.org/officeDocument/2006/relationships/hyperlink" Target="https://m.edsoo.ru/Q4D3Z0R7M" TargetMode="External"/><Relationship Id="rId115" Type="http://schemas.openxmlformats.org/officeDocument/2006/relationships/hyperlink" Target="https://m.edsoo.ru/M2O9B3R1L" TargetMode="External"/><Relationship Id="rId136" Type="http://schemas.openxmlformats.org/officeDocument/2006/relationships/hyperlink" Target="https://m.edsoo.ru/F2Z3K2F2D" TargetMode="External"/><Relationship Id="rId157" Type="http://schemas.openxmlformats.org/officeDocument/2006/relationships/hyperlink" Target="https://m.edsoo.ru/M1C7Z7D9S" TargetMode="External"/><Relationship Id="rId178" Type="http://schemas.openxmlformats.org/officeDocument/2006/relationships/hyperlink" Target="https://m.edsoo.ru/F4G6C1M7F" TargetMode="External"/><Relationship Id="rId301" Type="http://schemas.openxmlformats.org/officeDocument/2006/relationships/image" Target="media/image22.png"/><Relationship Id="rId949153885" Type="http://schemas.openxmlformats.org/officeDocument/2006/relationships/footnotes" Target="footnotes.xml"/><Relationship Id="rId207253207" Type="http://schemas.openxmlformats.org/officeDocument/2006/relationships/endnotes" Target="endnotes.xml"/><Relationship Id="rId811295402" Type="http://schemas.openxmlformats.org/officeDocument/2006/relationships/comments" Target="comments.xml"/><Relationship Id="rId976532675" Type="http://schemas.microsoft.com/office/2011/relationships/commentsExtended" Target="commentsExtended.xml"/><Relationship Id="rId76763892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109</Pages>
  <Words>23031</Words>
  <Characters>131283</Characters>
  <Application>Microsoft Office Word</Application>
  <DocSecurity>0</DocSecurity>
  <Lines>1094</Lines>
  <Paragraphs>308</Paragraphs>
  <ScaleCrop>false</ScaleCrop>
  <Company>Microsoft</Company>
  <LinksUpToDate>false</LinksUpToDate>
  <CharactersWithSpaces>154006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</cp:lastModifiedBy>
  <cp:revision>2</cp:revision>
  <dcterms:created xsi:type="dcterms:W3CDTF">2026-10-21T12:12:00Z</dcterms:created>
  <dcterms:modified xsi:type="dcterms:W3CDTF">2026-10-21T12:14:00Z</dcterms:modified>
</cp:coreProperties>
</file>