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E87" w:rsidRDefault="00AE407F">
      <w:pPr>
        <w:spacing w:before="62"/>
        <w:ind w:left="272" w:right="3"/>
        <w:jc w:val="center"/>
      </w:pPr>
      <w:r>
        <w:rPr>
          <w:spacing w:val="-2"/>
        </w:rPr>
        <w:t>РЕКОМЕНДОВАН</w:t>
      </w:r>
    </w:p>
    <w:p w:rsidR="00764E87" w:rsidRDefault="00AE407F">
      <w:pPr>
        <w:spacing w:before="127"/>
        <w:ind w:left="272"/>
        <w:jc w:val="center"/>
      </w:pPr>
      <w:r>
        <w:t>Педагогическим</w:t>
      </w:r>
      <w:r>
        <w:rPr>
          <w:spacing w:val="-11"/>
        </w:rPr>
        <w:t xml:space="preserve"> </w:t>
      </w:r>
      <w:r>
        <w:rPr>
          <w:spacing w:val="-2"/>
        </w:rPr>
        <w:t>советом</w:t>
      </w:r>
    </w:p>
    <w:p w:rsidR="00764E87" w:rsidRDefault="00AE407F">
      <w:pPr>
        <w:spacing w:before="62"/>
        <w:ind w:left="267"/>
        <w:jc w:val="center"/>
      </w:pPr>
      <w:r>
        <w:br w:type="column"/>
      </w:r>
      <w:r>
        <w:rPr>
          <w:spacing w:val="-2"/>
        </w:rPr>
        <w:lastRenderedPageBreak/>
        <w:t>ПРИНЯТ</w:t>
      </w:r>
    </w:p>
    <w:p w:rsidR="00764E87" w:rsidRDefault="00AE407F">
      <w:pPr>
        <w:spacing w:before="127"/>
        <w:ind w:left="271"/>
        <w:jc w:val="center"/>
      </w:pPr>
      <w:r>
        <w:t>Управляющим</w:t>
      </w:r>
      <w:r>
        <w:rPr>
          <w:spacing w:val="-9"/>
        </w:rPr>
        <w:t xml:space="preserve"> </w:t>
      </w:r>
      <w:r>
        <w:rPr>
          <w:spacing w:val="-2"/>
        </w:rPr>
        <w:t>советом</w:t>
      </w:r>
    </w:p>
    <w:p w:rsidR="00764E87" w:rsidRDefault="00AE407F">
      <w:pPr>
        <w:spacing w:before="62"/>
        <w:ind w:left="1051"/>
      </w:pPr>
      <w:r>
        <w:br w:type="column"/>
      </w:r>
      <w:r>
        <w:rPr>
          <w:spacing w:val="-2"/>
        </w:rPr>
        <w:lastRenderedPageBreak/>
        <w:t>УТВЕРЖДАЮ</w:t>
      </w:r>
    </w:p>
    <w:p w:rsidR="00764E87" w:rsidRDefault="003B49EF">
      <w:pPr>
        <w:spacing w:before="127"/>
        <w:ind w:left="312"/>
      </w:pPr>
      <w:r>
        <w:rPr>
          <w:spacing w:val="-2"/>
        </w:rPr>
        <w:t xml:space="preserve">         </w:t>
      </w:r>
      <w:r w:rsidR="00AE407F">
        <w:rPr>
          <w:spacing w:val="-2"/>
        </w:rPr>
        <w:t>Директор</w:t>
      </w:r>
    </w:p>
    <w:p w:rsidR="00764E87" w:rsidRDefault="00764E87">
      <w:pPr>
        <w:sectPr w:rsidR="00764E87">
          <w:type w:val="continuous"/>
          <w:pgSz w:w="11910" w:h="16840"/>
          <w:pgMar w:top="340" w:right="425" w:bottom="280" w:left="708" w:header="720" w:footer="720" w:gutter="0"/>
          <w:cols w:num="3" w:space="720" w:equalWidth="0">
            <w:col w:w="2709" w:space="1485"/>
            <w:col w:w="2551" w:space="850"/>
            <w:col w:w="3182"/>
          </w:cols>
        </w:sectPr>
      </w:pPr>
    </w:p>
    <w:p w:rsidR="00764E87" w:rsidRDefault="00AE407F" w:rsidP="003B49EF">
      <w:pPr>
        <w:spacing w:before="126"/>
        <w:ind w:right="421"/>
        <w:jc w:val="center"/>
      </w:pPr>
      <w:r>
        <w:lastRenderedPageBreak/>
        <w:t>(протокол</w:t>
      </w:r>
      <w:r>
        <w:rPr>
          <w:spacing w:val="-2"/>
        </w:rPr>
        <w:t xml:space="preserve"> </w:t>
      </w:r>
      <w:r>
        <w:t>от</w:t>
      </w:r>
      <w:r>
        <w:rPr>
          <w:spacing w:val="-2"/>
        </w:rPr>
        <w:t xml:space="preserve"> </w:t>
      </w:r>
      <w:r w:rsidR="004B7120">
        <w:rPr>
          <w:spacing w:val="-2"/>
        </w:rPr>
        <w:t>03</w:t>
      </w:r>
      <w:r w:rsidR="004B7120">
        <w:t>.07.2026</w:t>
      </w:r>
      <w:r>
        <w:rPr>
          <w:spacing w:val="-5"/>
        </w:rPr>
        <w:t xml:space="preserve"> </w:t>
      </w:r>
      <w:r>
        <w:t>г.</w:t>
      </w:r>
      <w:r>
        <w:rPr>
          <w:spacing w:val="-5"/>
        </w:rPr>
        <w:t xml:space="preserve"> </w:t>
      </w:r>
      <w:r>
        <w:t xml:space="preserve">№ </w:t>
      </w:r>
      <w:r w:rsidR="004B7120">
        <w:rPr>
          <w:spacing w:val="-5"/>
        </w:rPr>
        <w:t>11</w:t>
      </w:r>
      <w:r>
        <w:rPr>
          <w:spacing w:val="-5"/>
        </w:rPr>
        <w:t>)</w:t>
      </w:r>
      <w:r>
        <w:br w:type="column"/>
      </w:r>
      <w:r>
        <w:lastRenderedPageBreak/>
        <w:t>(протокол</w:t>
      </w:r>
      <w:r>
        <w:rPr>
          <w:spacing w:val="-2"/>
        </w:rPr>
        <w:t xml:space="preserve"> </w:t>
      </w:r>
      <w:r>
        <w:t>от</w:t>
      </w:r>
      <w:r>
        <w:rPr>
          <w:spacing w:val="-2"/>
        </w:rPr>
        <w:t xml:space="preserve"> </w:t>
      </w:r>
      <w:r w:rsidR="004B7120">
        <w:t>03</w:t>
      </w:r>
      <w:r>
        <w:t>.0</w:t>
      </w:r>
      <w:r w:rsidR="004B7120">
        <w:t>7</w:t>
      </w:r>
      <w:r>
        <w:t>.202</w:t>
      </w:r>
      <w:r w:rsidR="004B7120">
        <w:t>6</w:t>
      </w:r>
      <w:r>
        <w:rPr>
          <w:spacing w:val="-4"/>
        </w:rPr>
        <w:t xml:space="preserve"> </w:t>
      </w:r>
      <w:r>
        <w:t>г.</w:t>
      </w:r>
      <w:r>
        <w:rPr>
          <w:spacing w:val="-4"/>
        </w:rPr>
        <w:t xml:space="preserve"> </w:t>
      </w:r>
      <w:r>
        <w:t>№</w:t>
      </w:r>
      <w:r>
        <w:rPr>
          <w:spacing w:val="-1"/>
        </w:rPr>
        <w:t xml:space="preserve"> </w:t>
      </w:r>
      <w:r w:rsidR="004B7120">
        <w:rPr>
          <w:spacing w:val="-1"/>
        </w:rPr>
        <w:t>7</w:t>
      </w:r>
      <w:r w:rsidR="003B49EF">
        <w:rPr>
          <w:spacing w:val="-5"/>
        </w:rPr>
        <w:t xml:space="preserve">)          </w:t>
      </w:r>
      <w:r>
        <w:rPr>
          <w:u w:val="single"/>
        </w:rPr>
        <w:tab/>
      </w:r>
      <w:r w:rsidR="003B49EF">
        <w:rPr>
          <w:u w:val="single"/>
        </w:rPr>
        <w:t xml:space="preserve">                   </w:t>
      </w:r>
      <w:r w:rsidR="003B49EF">
        <w:t>А.В. Тихонова</w:t>
      </w:r>
    </w:p>
    <w:p w:rsidR="00764E87" w:rsidRDefault="00AE407F">
      <w:pPr>
        <w:spacing w:before="126"/>
        <w:ind w:right="192"/>
        <w:jc w:val="right"/>
      </w:pPr>
      <w:r>
        <w:t>Приказ</w:t>
      </w:r>
      <w:r>
        <w:rPr>
          <w:spacing w:val="-2"/>
        </w:rPr>
        <w:t xml:space="preserve"> </w:t>
      </w:r>
      <w:r>
        <w:t>от</w:t>
      </w:r>
      <w:r>
        <w:rPr>
          <w:spacing w:val="-2"/>
        </w:rPr>
        <w:t xml:space="preserve"> </w:t>
      </w:r>
      <w:r w:rsidR="00A67CC5">
        <w:rPr>
          <w:spacing w:val="-2"/>
        </w:rPr>
        <w:t>0</w:t>
      </w:r>
      <w:r w:rsidR="004B7120">
        <w:rPr>
          <w:spacing w:val="-2"/>
        </w:rPr>
        <w:t>3</w:t>
      </w:r>
      <w:r w:rsidR="004B7120">
        <w:t>.07.</w:t>
      </w:r>
      <w:r>
        <w:t>2025</w:t>
      </w:r>
      <w:r>
        <w:rPr>
          <w:spacing w:val="-4"/>
        </w:rPr>
        <w:t xml:space="preserve"> </w:t>
      </w:r>
      <w:r>
        <w:t>г.</w:t>
      </w:r>
      <w:r w:rsidR="003B49EF">
        <w:t xml:space="preserve"> </w:t>
      </w:r>
      <w:r>
        <w:t>№</w:t>
      </w:r>
      <w:r>
        <w:rPr>
          <w:spacing w:val="-3"/>
        </w:rPr>
        <w:t xml:space="preserve"> </w:t>
      </w:r>
      <w:r w:rsidR="00A67CC5">
        <w:rPr>
          <w:spacing w:val="-5"/>
        </w:rPr>
        <w:t>85</w:t>
      </w:r>
    </w:p>
    <w:p w:rsidR="00764E87" w:rsidRDefault="00764E87">
      <w:pPr>
        <w:jc w:val="right"/>
      </w:pPr>
    </w:p>
    <w:p w:rsidR="003B49EF" w:rsidRDefault="003B49EF">
      <w:pPr>
        <w:jc w:val="right"/>
        <w:sectPr w:rsidR="003B49EF">
          <w:type w:val="continuous"/>
          <w:pgSz w:w="11910" w:h="16840"/>
          <w:pgMar w:top="340" w:right="425" w:bottom="280" w:left="708" w:header="720" w:footer="720" w:gutter="0"/>
          <w:cols w:num="2" w:space="720" w:equalWidth="0">
            <w:col w:w="3404" w:space="655"/>
            <w:col w:w="6718"/>
          </w:cols>
        </w:sect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spacing w:before="554"/>
        <w:ind w:left="0" w:firstLine="0"/>
        <w:jc w:val="left"/>
        <w:rPr>
          <w:sz w:val="56"/>
        </w:rPr>
      </w:pPr>
    </w:p>
    <w:p w:rsidR="00764E87" w:rsidRDefault="00AE407F">
      <w:pPr>
        <w:pStyle w:val="a4"/>
        <w:ind w:firstLine="0"/>
      </w:pPr>
      <w:r>
        <w:t>Порядок</w:t>
      </w:r>
      <w:r>
        <w:rPr>
          <w:spacing w:val="-10"/>
        </w:rPr>
        <w:t xml:space="preserve"> </w:t>
      </w:r>
      <w:r>
        <w:t>приёма</w:t>
      </w:r>
      <w:r>
        <w:rPr>
          <w:spacing w:val="-10"/>
        </w:rPr>
        <w:t xml:space="preserve"> </w:t>
      </w:r>
      <w:r>
        <w:t>на</w:t>
      </w:r>
      <w:r>
        <w:rPr>
          <w:spacing w:val="-8"/>
        </w:rPr>
        <w:t xml:space="preserve"> </w:t>
      </w:r>
      <w:r>
        <w:t>обучение</w:t>
      </w:r>
      <w:r>
        <w:rPr>
          <w:spacing w:val="-10"/>
        </w:rPr>
        <w:t xml:space="preserve"> </w:t>
      </w:r>
      <w:r>
        <w:t>по образовательным программам</w:t>
      </w:r>
    </w:p>
    <w:p w:rsidR="00764E87" w:rsidRDefault="00AE407F">
      <w:pPr>
        <w:pStyle w:val="a4"/>
        <w:ind w:left="526" w:right="381"/>
        <w:rPr>
          <w:sz w:val="48"/>
        </w:rPr>
      </w:pPr>
      <w:r>
        <w:t>начального общего и основного общего образования</w:t>
      </w:r>
      <w:r>
        <w:rPr>
          <w:spacing w:val="80"/>
        </w:rPr>
        <w:t xml:space="preserve"> </w:t>
      </w:r>
      <w:r>
        <w:t>в</w:t>
      </w:r>
      <w:r>
        <w:rPr>
          <w:spacing w:val="-7"/>
        </w:rPr>
        <w:t xml:space="preserve"> </w:t>
      </w:r>
      <w:r>
        <w:t>МБОУ</w:t>
      </w:r>
      <w:r>
        <w:rPr>
          <w:spacing w:val="-8"/>
        </w:rPr>
        <w:t xml:space="preserve"> </w:t>
      </w:r>
      <w:proofErr w:type="spellStart"/>
      <w:r w:rsidR="00C92F22">
        <w:t>Маныч-Балабинскую</w:t>
      </w:r>
      <w:proofErr w:type="spellEnd"/>
      <w:r w:rsidR="00C92F22">
        <w:t xml:space="preserve"> </w:t>
      </w:r>
      <w:r>
        <w:t xml:space="preserve">ООШ </w:t>
      </w: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ind w:left="0" w:firstLine="0"/>
        <w:jc w:val="left"/>
        <w:rPr>
          <w:sz w:val="56"/>
        </w:rPr>
      </w:pPr>
    </w:p>
    <w:p w:rsidR="00764E87" w:rsidRDefault="00764E87">
      <w:pPr>
        <w:pStyle w:val="a3"/>
        <w:spacing w:before="183"/>
        <w:ind w:left="0" w:firstLine="0"/>
        <w:jc w:val="left"/>
        <w:rPr>
          <w:sz w:val="56"/>
        </w:rPr>
      </w:pPr>
    </w:p>
    <w:p w:rsidR="00764E87" w:rsidRDefault="003B49EF">
      <w:pPr>
        <w:ind w:left="9"/>
        <w:jc w:val="center"/>
        <w:rPr>
          <w:sz w:val="32"/>
        </w:rPr>
      </w:pPr>
      <w:proofErr w:type="spellStart"/>
      <w:r>
        <w:rPr>
          <w:sz w:val="32"/>
        </w:rPr>
        <w:t>х</w:t>
      </w:r>
      <w:r w:rsidR="00AE407F">
        <w:rPr>
          <w:sz w:val="32"/>
        </w:rPr>
        <w:t>.</w:t>
      </w:r>
      <w:r>
        <w:rPr>
          <w:sz w:val="32"/>
        </w:rPr>
        <w:t>Маныч-Балабинка</w:t>
      </w:r>
      <w:proofErr w:type="spellEnd"/>
    </w:p>
    <w:p w:rsidR="00764E87" w:rsidRDefault="00764E87">
      <w:pPr>
        <w:jc w:val="center"/>
        <w:rPr>
          <w:sz w:val="32"/>
        </w:rPr>
        <w:sectPr w:rsidR="00764E87">
          <w:type w:val="continuous"/>
          <w:pgSz w:w="11910" w:h="16840"/>
          <w:pgMar w:top="340" w:right="425" w:bottom="280" w:left="708" w:header="720" w:footer="720" w:gutter="0"/>
          <w:cols w:space="720"/>
        </w:sectPr>
      </w:pPr>
    </w:p>
    <w:p w:rsidR="00764E87" w:rsidRDefault="00AE407F">
      <w:pPr>
        <w:pStyle w:val="1"/>
        <w:numPr>
          <w:ilvl w:val="0"/>
          <w:numId w:val="11"/>
        </w:numPr>
        <w:tabs>
          <w:tab w:val="left" w:pos="4736"/>
        </w:tabs>
        <w:spacing w:before="79"/>
        <w:jc w:val="both"/>
      </w:pPr>
      <w:r>
        <w:lastRenderedPageBreak/>
        <w:t>Общие</w:t>
      </w:r>
      <w:r>
        <w:rPr>
          <w:spacing w:val="-5"/>
        </w:rPr>
        <w:t xml:space="preserve"> </w:t>
      </w:r>
      <w:r>
        <w:rPr>
          <w:spacing w:val="-2"/>
        </w:rPr>
        <w:t>положения</w:t>
      </w:r>
    </w:p>
    <w:p w:rsidR="00764E87" w:rsidRDefault="00AE407F">
      <w:pPr>
        <w:pStyle w:val="a5"/>
        <w:numPr>
          <w:ilvl w:val="1"/>
          <w:numId w:val="11"/>
        </w:numPr>
        <w:tabs>
          <w:tab w:val="left" w:pos="852"/>
        </w:tabs>
        <w:ind w:right="278"/>
        <w:jc w:val="both"/>
        <w:rPr>
          <w:sz w:val="24"/>
        </w:rPr>
      </w:pPr>
      <w:r>
        <w:rPr>
          <w:sz w:val="24"/>
        </w:rPr>
        <w:t>Настоящий «Порядок приема на обучение по образовательным программам начального общего и основного общего образования</w:t>
      </w:r>
      <w:r>
        <w:rPr>
          <w:spacing w:val="40"/>
          <w:sz w:val="24"/>
        </w:rPr>
        <w:t xml:space="preserve"> </w:t>
      </w:r>
      <w:r>
        <w:rPr>
          <w:sz w:val="24"/>
        </w:rPr>
        <w:t xml:space="preserve">в МБОУ </w:t>
      </w:r>
      <w:proofErr w:type="spellStart"/>
      <w:r w:rsidR="00C92F22">
        <w:rPr>
          <w:sz w:val="24"/>
        </w:rPr>
        <w:t>Маныч-Балабинскую</w:t>
      </w:r>
      <w:proofErr w:type="spellEnd"/>
      <w:r>
        <w:rPr>
          <w:sz w:val="24"/>
        </w:rPr>
        <w:t xml:space="preserve"> ООШ» (далее – Порядок) разработан</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Конституцией</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Федеральным</w:t>
      </w:r>
      <w:r>
        <w:rPr>
          <w:spacing w:val="-3"/>
          <w:sz w:val="24"/>
        </w:rPr>
        <w:t xml:space="preserve"> </w:t>
      </w:r>
      <w:r>
        <w:rPr>
          <w:sz w:val="24"/>
        </w:rPr>
        <w:t>Законом</w:t>
      </w:r>
      <w:r>
        <w:rPr>
          <w:spacing w:val="-3"/>
          <w:sz w:val="24"/>
        </w:rPr>
        <w:t xml:space="preserve"> </w:t>
      </w:r>
      <w:r>
        <w:rPr>
          <w:sz w:val="24"/>
        </w:rPr>
        <w:t>№ 273-ФЗ от 29.12.2012 г. «Об образовании в Российской Федерации»</w:t>
      </w:r>
      <w:r>
        <w:rPr>
          <w:spacing w:val="-6"/>
          <w:sz w:val="24"/>
        </w:rPr>
        <w:t xml:space="preserve"> </w:t>
      </w:r>
      <w:r>
        <w:rPr>
          <w:sz w:val="24"/>
        </w:rPr>
        <w:t>в редакции от 1 сентября 2020 г, Федеральным законом № 115-ФЗ от 25.07.2002г «О правовом положении иностранных граждан в Российской Федерации» с изменениями на 31 июля 2020 года, Приказом Министерства просвещения РФ от 2 сентября 2020</w:t>
      </w:r>
      <w:r>
        <w:rPr>
          <w:spacing w:val="-2"/>
          <w:sz w:val="24"/>
        </w:rPr>
        <w:t xml:space="preserve"> </w:t>
      </w:r>
      <w:r>
        <w:rPr>
          <w:sz w:val="24"/>
        </w:rPr>
        <w:t>г. №</w:t>
      </w:r>
      <w:r>
        <w:rPr>
          <w:spacing w:val="-3"/>
          <w:sz w:val="24"/>
        </w:rPr>
        <w:t xml:space="preserve"> </w:t>
      </w:r>
      <w:r>
        <w:rPr>
          <w:sz w:val="24"/>
        </w:rPr>
        <w:t>458 «Об утверждении Порядка приема на обучение по образовательным программам начального общего,</w:t>
      </w:r>
      <w:r>
        <w:rPr>
          <w:spacing w:val="40"/>
          <w:sz w:val="24"/>
        </w:rPr>
        <w:t xml:space="preserve"> </w:t>
      </w:r>
      <w:r>
        <w:rPr>
          <w:sz w:val="24"/>
        </w:rPr>
        <w:t>основного общего и среднего общего образования»</w:t>
      </w:r>
      <w:r>
        <w:rPr>
          <w:spacing w:val="-2"/>
          <w:sz w:val="24"/>
        </w:rPr>
        <w:t xml:space="preserve"> </w:t>
      </w:r>
      <w:r>
        <w:rPr>
          <w:sz w:val="24"/>
        </w:rPr>
        <w:t>(с изменениями от 8 октября 2021 года N 707, от 30 августа 2022 года № 784, от 23 января 2023 года № 47, от 30 августа 2023 года № 642, от 4 марта 2025 года № 171), нормативными</w:t>
      </w:r>
      <w:r>
        <w:rPr>
          <w:spacing w:val="40"/>
          <w:sz w:val="24"/>
        </w:rPr>
        <w:t xml:space="preserve"> </w:t>
      </w:r>
      <w:r>
        <w:rPr>
          <w:sz w:val="24"/>
        </w:rPr>
        <w:t>актами о закреплении школ за территориями района,</w:t>
      </w:r>
      <w:r>
        <w:rPr>
          <w:spacing w:val="40"/>
          <w:sz w:val="24"/>
        </w:rPr>
        <w:t xml:space="preserve"> </w:t>
      </w:r>
      <w:r>
        <w:rPr>
          <w:sz w:val="24"/>
        </w:rPr>
        <w:t xml:space="preserve">с целью учета детей, подлежащих обучению в общеобразовательных организациях, Уставом МБОУ </w:t>
      </w:r>
      <w:r w:rsidR="00C92F22">
        <w:rPr>
          <w:sz w:val="24"/>
        </w:rPr>
        <w:t>Маныч-Балабинской</w:t>
      </w:r>
      <w:r>
        <w:rPr>
          <w:sz w:val="24"/>
        </w:rPr>
        <w:t xml:space="preserve"> ООШ.</w:t>
      </w:r>
    </w:p>
    <w:p w:rsidR="00764E87" w:rsidRDefault="00AE407F">
      <w:pPr>
        <w:pStyle w:val="a5"/>
        <w:numPr>
          <w:ilvl w:val="1"/>
          <w:numId w:val="11"/>
        </w:numPr>
        <w:tabs>
          <w:tab w:val="left" w:pos="852"/>
        </w:tabs>
        <w:ind w:right="275"/>
        <w:jc w:val="both"/>
        <w:rPr>
          <w:sz w:val="24"/>
        </w:rPr>
      </w:pPr>
      <w:r>
        <w:rPr>
          <w:sz w:val="24"/>
        </w:rPr>
        <w:t xml:space="preserve">Настоящий Порядок разработан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и регламентирует правила приема граждан на обучение в МБОУ </w:t>
      </w:r>
      <w:proofErr w:type="spellStart"/>
      <w:r w:rsidR="00C92F22">
        <w:rPr>
          <w:sz w:val="24"/>
        </w:rPr>
        <w:t>Маныч-Балабинскую</w:t>
      </w:r>
      <w:proofErr w:type="spellEnd"/>
      <w:r w:rsidR="00C92F22">
        <w:rPr>
          <w:sz w:val="24"/>
        </w:rPr>
        <w:t xml:space="preserve"> </w:t>
      </w:r>
      <w:r>
        <w:rPr>
          <w:sz w:val="24"/>
        </w:rPr>
        <w:t xml:space="preserve">ООШ (далее школа) по образовательным программам начального общего и основного общего </w:t>
      </w:r>
      <w:r>
        <w:rPr>
          <w:spacing w:val="-2"/>
          <w:sz w:val="24"/>
        </w:rPr>
        <w:t>образования.</w:t>
      </w:r>
    </w:p>
    <w:p w:rsidR="00764E87" w:rsidRDefault="00AE407F">
      <w:pPr>
        <w:pStyle w:val="a5"/>
        <w:numPr>
          <w:ilvl w:val="1"/>
          <w:numId w:val="11"/>
        </w:numPr>
        <w:tabs>
          <w:tab w:val="left" w:pos="852"/>
        </w:tabs>
        <w:ind w:right="276"/>
        <w:jc w:val="both"/>
        <w:rPr>
          <w:sz w:val="24"/>
        </w:rPr>
      </w:pPr>
      <w:r>
        <w:rPr>
          <w:sz w:val="24"/>
        </w:rPr>
        <w:t>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w:t>
      </w:r>
      <w:r>
        <w:rPr>
          <w:spacing w:val="-1"/>
          <w:sz w:val="24"/>
        </w:rPr>
        <w:t xml:space="preserve"> </w:t>
      </w:r>
      <w:r>
        <w:rPr>
          <w:sz w:val="24"/>
        </w:rPr>
        <w:t>55 Федерального закона от 29 декабря 2012 г. №</w:t>
      </w:r>
      <w:r>
        <w:rPr>
          <w:spacing w:val="-3"/>
          <w:sz w:val="24"/>
        </w:rPr>
        <w:t xml:space="preserve"> </w:t>
      </w:r>
      <w:r>
        <w:rPr>
          <w:sz w:val="24"/>
        </w:rPr>
        <w:t>273-ФЗ "Об образовании в Российской Федерации").</w:t>
      </w:r>
    </w:p>
    <w:p w:rsidR="00764E87" w:rsidRDefault="00AE407F">
      <w:pPr>
        <w:pStyle w:val="a5"/>
        <w:numPr>
          <w:ilvl w:val="1"/>
          <w:numId w:val="11"/>
        </w:numPr>
        <w:tabs>
          <w:tab w:val="left" w:pos="852"/>
        </w:tabs>
        <w:ind w:right="278"/>
        <w:jc w:val="both"/>
        <w:rPr>
          <w:sz w:val="24"/>
        </w:rPr>
      </w:pPr>
      <w:r>
        <w:rPr>
          <w:sz w:val="24"/>
        </w:rPr>
        <w:t>Прием на обучение по основным общеобразовательным программам за счет бюджетных ассигнований федерального бюджета, бюджета Ростовской области и местного бюджета Веселовского района проводится на общедоступной основе.</w:t>
      </w:r>
    </w:p>
    <w:p w:rsidR="00764E87" w:rsidRDefault="00AE407F">
      <w:pPr>
        <w:pStyle w:val="a5"/>
        <w:numPr>
          <w:ilvl w:val="1"/>
          <w:numId w:val="11"/>
        </w:numPr>
        <w:tabs>
          <w:tab w:val="left" w:pos="852"/>
        </w:tabs>
        <w:ind w:right="277"/>
        <w:jc w:val="both"/>
        <w:rPr>
          <w:sz w:val="24"/>
        </w:rPr>
      </w:pPr>
      <w:r>
        <w:rPr>
          <w:sz w:val="24"/>
        </w:rPr>
        <w:t>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w:t>
      </w:r>
    </w:p>
    <w:p w:rsidR="00764E87" w:rsidRDefault="00764E87">
      <w:pPr>
        <w:pStyle w:val="a3"/>
        <w:spacing w:before="4"/>
        <w:ind w:left="0" w:firstLine="0"/>
        <w:jc w:val="left"/>
      </w:pPr>
    </w:p>
    <w:p w:rsidR="00764E87" w:rsidRDefault="00AE407F">
      <w:pPr>
        <w:pStyle w:val="1"/>
        <w:numPr>
          <w:ilvl w:val="0"/>
          <w:numId w:val="11"/>
        </w:numPr>
        <w:tabs>
          <w:tab w:val="left" w:pos="4054"/>
        </w:tabs>
        <w:ind w:left="4054"/>
        <w:jc w:val="both"/>
      </w:pPr>
      <w:r>
        <w:t>Правила</w:t>
      </w:r>
      <w:r>
        <w:rPr>
          <w:spacing w:val="-3"/>
        </w:rPr>
        <w:t xml:space="preserve"> </w:t>
      </w:r>
      <w:r>
        <w:t>приема</w:t>
      </w:r>
      <w:r>
        <w:rPr>
          <w:spacing w:val="-2"/>
        </w:rPr>
        <w:t xml:space="preserve"> обучающихся</w:t>
      </w:r>
    </w:p>
    <w:p w:rsidR="00764E87" w:rsidRDefault="00AE407F">
      <w:pPr>
        <w:pStyle w:val="a5"/>
        <w:numPr>
          <w:ilvl w:val="1"/>
          <w:numId w:val="11"/>
        </w:numPr>
        <w:tabs>
          <w:tab w:val="left" w:pos="852"/>
        </w:tabs>
        <w:ind w:right="277"/>
        <w:jc w:val="both"/>
        <w:rPr>
          <w:sz w:val="24"/>
        </w:rPr>
      </w:pPr>
      <w:r>
        <w:rPr>
          <w:sz w:val="24"/>
        </w:rPr>
        <w:t>Правила приема на уровне начального общего и основного общего образования обеспечивают прием всех граждан, которые проживают на территории, закрепленной Администрацией Веселовского района за школой, граждан России, проживающих за пределами закрепленной территории и имеющих право на получение общего образования соответствующего уровня.</w:t>
      </w:r>
    </w:p>
    <w:p w:rsidR="00764E87" w:rsidRDefault="00AE407F">
      <w:pPr>
        <w:pStyle w:val="a5"/>
        <w:numPr>
          <w:ilvl w:val="1"/>
          <w:numId w:val="11"/>
        </w:numPr>
        <w:tabs>
          <w:tab w:val="left" w:pos="852"/>
        </w:tabs>
        <w:ind w:right="280"/>
        <w:jc w:val="both"/>
        <w:rPr>
          <w:sz w:val="24"/>
        </w:rPr>
      </w:pPr>
      <w:r>
        <w:rPr>
          <w:sz w:val="24"/>
        </w:rPr>
        <w:t>Прием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счет бюджетных ассигнований федерального бюджета, бюджета Ростовской области и местного бюджета осуществляется в соответствии с международными договорами Российской Федерации, Федеральным законом и настоящим Порядком.</w:t>
      </w:r>
    </w:p>
    <w:p w:rsidR="00764E87" w:rsidRDefault="00AE407F">
      <w:pPr>
        <w:pStyle w:val="a5"/>
        <w:numPr>
          <w:ilvl w:val="1"/>
          <w:numId w:val="11"/>
        </w:numPr>
        <w:tabs>
          <w:tab w:val="left" w:pos="842"/>
          <w:tab w:val="left" w:pos="993"/>
        </w:tabs>
        <w:ind w:left="842" w:right="277" w:hanging="360"/>
        <w:jc w:val="both"/>
        <w:rPr>
          <w:sz w:val="24"/>
        </w:rPr>
      </w:pPr>
      <w:r>
        <w:rPr>
          <w:sz w:val="24"/>
        </w:rPr>
        <w:t>В приеме в Школу может быть отказано только по причине отсутствия в ней свободных мест, а</w:t>
      </w:r>
      <w:r>
        <w:rPr>
          <w:spacing w:val="-1"/>
          <w:sz w:val="24"/>
        </w:rPr>
        <w:t xml:space="preserve"> </w:t>
      </w:r>
      <w:r>
        <w:rPr>
          <w:sz w:val="24"/>
        </w:rPr>
        <w:t>также при</w:t>
      </w:r>
      <w:r>
        <w:rPr>
          <w:spacing w:val="-1"/>
          <w:sz w:val="24"/>
        </w:rPr>
        <w:t xml:space="preserve"> </w:t>
      </w:r>
      <w:r>
        <w:rPr>
          <w:sz w:val="24"/>
        </w:rPr>
        <w:t>невыполнении условий, установленных частью 2.1</w:t>
      </w:r>
      <w:r>
        <w:rPr>
          <w:spacing w:val="-2"/>
          <w:sz w:val="24"/>
        </w:rPr>
        <w:t xml:space="preserve"> </w:t>
      </w:r>
      <w:r>
        <w:rPr>
          <w:sz w:val="24"/>
        </w:rPr>
        <w:t>статьи</w:t>
      </w:r>
      <w:r>
        <w:rPr>
          <w:spacing w:val="-1"/>
          <w:sz w:val="24"/>
        </w:rPr>
        <w:t xml:space="preserve"> </w:t>
      </w:r>
      <w:r>
        <w:rPr>
          <w:sz w:val="24"/>
        </w:rPr>
        <w:t>78 Федерального закона, за исключением случаев, предусмотренных частями 5 и 6 статьи 67 и статьей 88 Федерального закона.</w:t>
      </w:r>
    </w:p>
    <w:p w:rsidR="00764E87" w:rsidRDefault="00AE407F">
      <w:pPr>
        <w:pStyle w:val="a5"/>
        <w:numPr>
          <w:ilvl w:val="1"/>
          <w:numId w:val="11"/>
        </w:numPr>
        <w:tabs>
          <w:tab w:val="left" w:pos="852"/>
        </w:tabs>
        <w:ind w:right="280"/>
        <w:jc w:val="both"/>
        <w:rPr>
          <w:sz w:val="24"/>
        </w:rPr>
      </w:pPr>
      <w:r>
        <w:rPr>
          <w:sz w:val="24"/>
        </w:rPr>
        <w:t>В случае отсутствия мест в школе родители (законные представители) ребенка для решения вопроса о его устройстве в другую образовательную организацию обращаются непосредственно в Отдел образования Администрации Веселовского района в</w:t>
      </w:r>
      <w:r>
        <w:rPr>
          <w:spacing w:val="40"/>
          <w:sz w:val="24"/>
        </w:rPr>
        <w:t xml:space="preserve"> </w:t>
      </w:r>
      <w:r>
        <w:rPr>
          <w:sz w:val="24"/>
        </w:rPr>
        <w:t>установленном порядке.</w:t>
      </w:r>
    </w:p>
    <w:p w:rsidR="00764E87" w:rsidRDefault="00AE407F">
      <w:pPr>
        <w:pStyle w:val="a5"/>
        <w:numPr>
          <w:ilvl w:val="1"/>
          <w:numId w:val="11"/>
        </w:numPr>
        <w:tabs>
          <w:tab w:val="left" w:pos="852"/>
        </w:tabs>
        <w:ind w:right="275"/>
        <w:jc w:val="both"/>
        <w:rPr>
          <w:sz w:val="24"/>
        </w:rPr>
      </w:pPr>
      <w:r>
        <w:rPr>
          <w:sz w:val="24"/>
        </w:rPr>
        <w:t>Школа размещает на</w:t>
      </w:r>
      <w:r>
        <w:rPr>
          <w:spacing w:val="40"/>
          <w:sz w:val="24"/>
        </w:rPr>
        <w:t xml:space="preserve"> </w:t>
      </w:r>
      <w:r>
        <w:rPr>
          <w:sz w:val="24"/>
        </w:rPr>
        <w:t>информационном стенде и официальном сайте в информационно- телекоммуникационной сети Интернет издаваемый не позднее 15 марта текущего года соответственно распорядительный акт</w:t>
      </w:r>
      <w:r>
        <w:rPr>
          <w:spacing w:val="29"/>
          <w:sz w:val="24"/>
        </w:rPr>
        <w:t xml:space="preserve"> </w:t>
      </w:r>
      <w:r>
        <w:rPr>
          <w:sz w:val="24"/>
        </w:rPr>
        <w:t>Администрации Веселовского</w:t>
      </w:r>
      <w:r>
        <w:rPr>
          <w:spacing w:val="28"/>
          <w:sz w:val="24"/>
        </w:rPr>
        <w:t xml:space="preserve"> </w:t>
      </w:r>
      <w:r>
        <w:rPr>
          <w:sz w:val="24"/>
        </w:rPr>
        <w:t>района</w:t>
      </w:r>
      <w:r>
        <w:rPr>
          <w:spacing w:val="28"/>
          <w:sz w:val="24"/>
        </w:rPr>
        <w:t xml:space="preserve"> </w:t>
      </w:r>
      <w:r>
        <w:rPr>
          <w:sz w:val="24"/>
        </w:rPr>
        <w:t>о закреплении</w:t>
      </w:r>
    </w:p>
    <w:p w:rsidR="00764E87" w:rsidRDefault="00764E87">
      <w:pPr>
        <w:pStyle w:val="a5"/>
        <w:rPr>
          <w:sz w:val="24"/>
        </w:rPr>
        <w:sectPr w:rsidR="00764E87">
          <w:pgSz w:w="11910" w:h="16840"/>
          <w:pgMar w:top="600" w:right="425" w:bottom="280" w:left="708" w:header="720" w:footer="720" w:gutter="0"/>
          <w:cols w:space="720"/>
        </w:sectPr>
      </w:pPr>
    </w:p>
    <w:p w:rsidR="00764E87" w:rsidRDefault="00AE407F">
      <w:pPr>
        <w:pStyle w:val="a3"/>
        <w:spacing w:before="63" w:line="237" w:lineRule="auto"/>
        <w:ind w:right="276" w:firstLine="0"/>
      </w:pPr>
      <w:r>
        <w:lastRenderedPageBreak/>
        <w:t>образовательных организаций за соответственно конкретными территориями Веселовского района в течение 10 календарных дней с момента его издания.</w:t>
      </w:r>
    </w:p>
    <w:p w:rsidR="00764E87" w:rsidRDefault="00AE407F">
      <w:pPr>
        <w:pStyle w:val="a5"/>
        <w:numPr>
          <w:ilvl w:val="1"/>
          <w:numId w:val="11"/>
        </w:numPr>
        <w:tabs>
          <w:tab w:val="left" w:pos="851"/>
        </w:tabs>
        <w:spacing w:before="1"/>
        <w:ind w:left="851" w:hanging="566"/>
        <w:jc w:val="both"/>
        <w:rPr>
          <w:sz w:val="24"/>
        </w:rPr>
      </w:pPr>
      <w:r>
        <w:rPr>
          <w:sz w:val="24"/>
        </w:rPr>
        <w:t>В</w:t>
      </w:r>
      <w:r>
        <w:rPr>
          <w:spacing w:val="-4"/>
          <w:sz w:val="24"/>
        </w:rPr>
        <w:t xml:space="preserve"> </w:t>
      </w:r>
      <w:r>
        <w:rPr>
          <w:sz w:val="24"/>
        </w:rPr>
        <w:t>первоочередном</w:t>
      </w:r>
      <w:r>
        <w:rPr>
          <w:spacing w:val="-3"/>
          <w:sz w:val="24"/>
        </w:rPr>
        <w:t xml:space="preserve"> </w:t>
      </w:r>
      <w:r>
        <w:rPr>
          <w:sz w:val="24"/>
        </w:rPr>
        <w:t>порядке</w:t>
      </w:r>
      <w:r>
        <w:rPr>
          <w:spacing w:val="-3"/>
          <w:sz w:val="24"/>
        </w:rPr>
        <w:t xml:space="preserve"> </w:t>
      </w:r>
      <w:r>
        <w:rPr>
          <w:sz w:val="24"/>
        </w:rPr>
        <w:t>предоставляются</w:t>
      </w:r>
      <w:r>
        <w:rPr>
          <w:spacing w:val="-1"/>
          <w:sz w:val="24"/>
        </w:rPr>
        <w:t xml:space="preserve"> </w:t>
      </w:r>
      <w:r>
        <w:rPr>
          <w:sz w:val="24"/>
        </w:rPr>
        <w:t>места</w:t>
      </w:r>
      <w:r>
        <w:rPr>
          <w:spacing w:val="-2"/>
          <w:sz w:val="24"/>
        </w:rPr>
        <w:t xml:space="preserve"> </w:t>
      </w:r>
      <w:r>
        <w:rPr>
          <w:sz w:val="24"/>
        </w:rPr>
        <w:t>в</w:t>
      </w:r>
      <w:r>
        <w:rPr>
          <w:spacing w:val="-1"/>
          <w:sz w:val="24"/>
        </w:rPr>
        <w:t xml:space="preserve"> </w:t>
      </w:r>
      <w:r>
        <w:rPr>
          <w:sz w:val="24"/>
        </w:rPr>
        <w:t>школе</w:t>
      </w:r>
      <w:r>
        <w:rPr>
          <w:spacing w:val="-2"/>
          <w:sz w:val="24"/>
        </w:rPr>
        <w:t xml:space="preserve"> детям:</w:t>
      </w:r>
    </w:p>
    <w:p w:rsidR="00764E87" w:rsidRDefault="00AE407F">
      <w:pPr>
        <w:pStyle w:val="a5"/>
        <w:numPr>
          <w:ilvl w:val="0"/>
          <w:numId w:val="10"/>
        </w:numPr>
        <w:tabs>
          <w:tab w:val="left" w:pos="852"/>
        </w:tabs>
        <w:spacing w:before="2"/>
        <w:ind w:right="278"/>
        <w:rPr>
          <w:sz w:val="24"/>
        </w:rPr>
      </w:pPr>
      <w:r>
        <w:rPr>
          <w:sz w:val="24"/>
        </w:rPr>
        <w:t>указанным</w:t>
      </w:r>
      <w:r>
        <w:rPr>
          <w:spacing w:val="-2"/>
          <w:sz w:val="24"/>
        </w:rPr>
        <w:t xml:space="preserve"> </w:t>
      </w:r>
      <w:r>
        <w:rPr>
          <w:sz w:val="24"/>
        </w:rPr>
        <w:t>в</w:t>
      </w:r>
      <w:r>
        <w:rPr>
          <w:spacing w:val="-2"/>
          <w:sz w:val="24"/>
        </w:rPr>
        <w:t xml:space="preserve"> </w:t>
      </w:r>
      <w:r>
        <w:rPr>
          <w:sz w:val="24"/>
        </w:rPr>
        <w:t>абзаце</w:t>
      </w:r>
      <w:r>
        <w:rPr>
          <w:spacing w:val="-2"/>
          <w:sz w:val="24"/>
        </w:rPr>
        <w:t xml:space="preserve"> </w:t>
      </w:r>
      <w:r>
        <w:rPr>
          <w:sz w:val="24"/>
        </w:rPr>
        <w:t>втором</w:t>
      </w:r>
      <w:r>
        <w:rPr>
          <w:spacing w:val="-2"/>
          <w:sz w:val="24"/>
        </w:rPr>
        <w:t xml:space="preserve"> </w:t>
      </w:r>
      <w:r>
        <w:rPr>
          <w:sz w:val="24"/>
        </w:rPr>
        <w:t>части 6</w:t>
      </w:r>
      <w:r>
        <w:rPr>
          <w:spacing w:val="-1"/>
          <w:sz w:val="24"/>
        </w:rPr>
        <w:t xml:space="preserve"> </w:t>
      </w:r>
      <w:r>
        <w:rPr>
          <w:sz w:val="24"/>
        </w:rPr>
        <w:t>статьи 19</w:t>
      </w:r>
      <w:r>
        <w:rPr>
          <w:spacing w:val="-6"/>
          <w:sz w:val="24"/>
        </w:rPr>
        <w:t xml:space="preserve"> </w:t>
      </w:r>
      <w:r>
        <w:rPr>
          <w:sz w:val="24"/>
        </w:rPr>
        <w:t>Федерального</w:t>
      </w:r>
      <w:r>
        <w:rPr>
          <w:spacing w:val="-1"/>
          <w:sz w:val="24"/>
        </w:rPr>
        <w:t xml:space="preserve"> </w:t>
      </w:r>
      <w:r>
        <w:rPr>
          <w:sz w:val="24"/>
        </w:rPr>
        <w:t>закона</w:t>
      </w:r>
      <w:r>
        <w:rPr>
          <w:spacing w:val="-2"/>
          <w:sz w:val="24"/>
        </w:rPr>
        <w:t xml:space="preserve"> </w:t>
      </w:r>
      <w:r>
        <w:rPr>
          <w:sz w:val="24"/>
        </w:rPr>
        <w:t>от</w:t>
      </w:r>
      <w:r>
        <w:rPr>
          <w:spacing w:val="-1"/>
          <w:sz w:val="24"/>
        </w:rPr>
        <w:t xml:space="preserve"> </w:t>
      </w:r>
      <w:r>
        <w:rPr>
          <w:sz w:val="24"/>
        </w:rPr>
        <w:t>27</w:t>
      </w:r>
      <w:r>
        <w:rPr>
          <w:spacing w:val="-1"/>
          <w:sz w:val="24"/>
        </w:rPr>
        <w:t xml:space="preserve"> </w:t>
      </w:r>
      <w:r>
        <w:rPr>
          <w:sz w:val="24"/>
        </w:rPr>
        <w:t>мая</w:t>
      </w:r>
      <w:r>
        <w:rPr>
          <w:spacing w:val="-1"/>
          <w:sz w:val="24"/>
        </w:rPr>
        <w:t xml:space="preserve"> </w:t>
      </w:r>
      <w:r>
        <w:rPr>
          <w:sz w:val="24"/>
        </w:rPr>
        <w:t>1998 г.</w:t>
      </w:r>
      <w:r>
        <w:rPr>
          <w:spacing w:val="-1"/>
          <w:sz w:val="24"/>
        </w:rPr>
        <w:t xml:space="preserve"> </w:t>
      </w:r>
      <w:r>
        <w:rPr>
          <w:sz w:val="24"/>
        </w:rPr>
        <w:t>№</w:t>
      </w:r>
      <w:r>
        <w:rPr>
          <w:spacing w:val="-4"/>
          <w:sz w:val="24"/>
        </w:rPr>
        <w:t xml:space="preserve"> </w:t>
      </w:r>
      <w:r>
        <w:rPr>
          <w:sz w:val="24"/>
        </w:rPr>
        <w:t>76-ФЗ "О статусе военнослужащих", по месту жительства их семей (Собрание законодательства Российской Федерации, 1998, № 22, ст. 2331; 2013, № 27, ст. 3477);</w:t>
      </w:r>
    </w:p>
    <w:p w:rsidR="00764E87" w:rsidRDefault="00AE407F">
      <w:pPr>
        <w:pStyle w:val="a5"/>
        <w:numPr>
          <w:ilvl w:val="0"/>
          <w:numId w:val="10"/>
        </w:numPr>
        <w:tabs>
          <w:tab w:val="left" w:pos="852"/>
        </w:tabs>
        <w:spacing w:before="4" w:line="237" w:lineRule="auto"/>
        <w:ind w:right="279"/>
        <w:rPr>
          <w:sz w:val="24"/>
        </w:rPr>
      </w:pPr>
      <w:r>
        <w:rPr>
          <w:sz w:val="24"/>
        </w:rPr>
        <w:t>указанным в части 6 статьи 46 Федерального закона от 7 февраля 2011 г. №</w:t>
      </w:r>
      <w:r>
        <w:rPr>
          <w:spacing w:val="-3"/>
          <w:sz w:val="24"/>
        </w:rPr>
        <w:t xml:space="preserve"> </w:t>
      </w:r>
      <w:r>
        <w:rPr>
          <w:sz w:val="24"/>
        </w:rPr>
        <w:t>3-ФЗ "О полиции"</w:t>
      </w:r>
      <w:r>
        <w:rPr>
          <w:spacing w:val="71"/>
          <w:sz w:val="24"/>
        </w:rPr>
        <w:t xml:space="preserve"> </w:t>
      </w:r>
      <w:r>
        <w:rPr>
          <w:sz w:val="24"/>
        </w:rPr>
        <w:t>(Собрание</w:t>
      </w:r>
      <w:r>
        <w:rPr>
          <w:spacing w:val="72"/>
          <w:sz w:val="24"/>
        </w:rPr>
        <w:t xml:space="preserve"> </w:t>
      </w:r>
      <w:r>
        <w:rPr>
          <w:sz w:val="24"/>
        </w:rPr>
        <w:t>законодательства</w:t>
      </w:r>
      <w:r>
        <w:rPr>
          <w:spacing w:val="72"/>
          <w:sz w:val="24"/>
        </w:rPr>
        <w:t xml:space="preserve"> </w:t>
      </w:r>
      <w:r>
        <w:rPr>
          <w:sz w:val="24"/>
        </w:rPr>
        <w:t>Российской</w:t>
      </w:r>
      <w:r>
        <w:rPr>
          <w:spacing w:val="74"/>
          <w:sz w:val="24"/>
        </w:rPr>
        <w:t xml:space="preserve"> </w:t>
      </w:r>
      <w:r>
        <w:rPr>
          <w:sz w:val="24"/>
        </w:rPr>
        <w:t>Федерации,</w:t>
      </w:r>
      <w:r>
        <w:rPr>
          <w:spacing w:val="73"/>
          <w:sz w:val="24"/>
        </w:rPr>
        <w:t xml:space="preserve"> </w:t>
      </w:r>
      <w:r>
        <w:rPr>
          <w:sz w:val="24"/>
        </w:rPr>
        <w:t>2011,</w:t>
      </w:r>
      <w:r>
        <w:rPr>
          <w:spacing w:val="73"/>
          <w:sz w:val="24"/>
        </w:rPr>
        <w:t xml:space="preserve"> </w:t>
      </w:r>
      <w:r>
        <w:rPr>
          <w:sz w:val="24"/>
        </w:rPr>
        <w:t>№ 7,</w:t>
      </w:r>
      <w:r>
        <w:rPr>
          <w:spacing w:val="75"/>
          <w:sz w:val="24"/>
        </w:rPr>
        <w:t xml:space="preserve"> </w:t>
      </w:r>
      <w:r>
        <w:rPr>
          <w:sz w:val="24"/>
        </w:rPr>
        <w:t>ст.</w:t>
      </w:r>
      <w:r>
        <w:rPr>
          <w:spacing w:val="-2"/>
          <w:sz w:val="24"/>
        </w:rPr>
        <w:t xml:space="preserve"> </w:t>
      </w:r>
      <w:r>
        <w:rPr>
          <w:sz w:val="24"/>
        </w:rPr>
        <w:t>900;</w:t>
      </w:r>
      <w:r>
        <w:rPr>
          <w:spacing w:val="74"/>
          <w:sz w:val="24"/>
        </w:rPr>
        <w:t xml:space="preserve"> </w:t>
      </w:r>
      <w:r>
        <w:rPr>
          <w:sz w:val="24"/>
        </w:rPr>
        <w:t>2013,</w:t>
      </w:r>
    </w:p>
    <w:p w:rsidR="00764E87" w:rsidRDefault="00AE407F">
      <w:pPr>
        <w:pStyle w:val="a3"/>
        <w:ind w:firstLine="0"/>
      </w:pPr>
      <w:r>
        <w:t>№</w:t>
      </w:r>
      <w:r>
        <w:rPr>
          <w:spacing w:val="-2"/>
        </w:rPr>
        <w:t xml:space="preserve"> </w:t>
      </w:r>
      <w:r>
        <w:t xml:space="preserve">27, ст. </w:t>
      </w:r>
      <w:r>
        <w:rPr>
          <w:spacing w:val="-2"/>
        </w:rPr>
        <w:t>3477);</w:t>
      </w:r>
    </w:p>
    <w:p w:rsidR="00764E87" w:rsidRDefault="00AE407F">
      <w:pPr>
        <w:pStyle w:val="a5"/>
        <w:numPr>
          <w:ilvl w:val="0"/>
          <w:numId w:val="10"/>
        </w:numPr>
        <w:tabs>
          <w:tab w:val="left" w:pos="852"/>
        </w:tabs>
        <w:spacing w:before="4" w:line="237" w:lineRule="auto"/>
        <w:ind w:right="276"/>
        <w:rPr>
          <w:sz w:val="24"/>
        </w:rPr>
      </w:pPr>
      <w:r>
        <w:rPr>
          <w:sz w:val="24"/>
        </w:rPr>
        <w:t>сотрудников</w:t>
      </w:r>
      <w:r>
        <w:rPr>
          <w:spacing w:val="40"/>
          <w:sz w:val="24"/>
        </w:rPr>
        <w:t xml:space="preserve"> </w:t>
      </w:r>
      <w:r>
        <w:rPr>
          <w:sz w:val="24"/>
        </w:rPr>
        <w:t>органов</w:t>
      </w:r>
      <w:r>
        <w:rPr>
          <w:spacing w:val="40"/>
          <w:sz w:val="24"/>
        </w:rPr>
        <w:t xml:space="preserve"> </w:t>
      </w:r>
      <w:r>
        <w:rPr>
          <w:sz w:val="24"/>
        </w:rPr>
        <w:t>внутренних</w:t>
      </w:r>
      <w:r>
        <w:rPr>
          <w:spacing w:val="40"/>
          <w:sz w:val="24"/>
        </w:rPr>
        <w:t xml:space="preserve"> </w:t>
      </w:r>
      <w:r>
        <w:rPr>
          <w:sz w:val="24"/>
        </w:rPr>
        <w:t>дел,</w:t>
      </w:r>
      <w:r>
        <w:rPr>
          <w:spacing w:val="40"/>
          <w:sz w:val="24"/>
        </w:rPr>
        <w:t xml:space="preserve"> </w:t>
      </w:r>
      <w:r>
        <w:rPr>
          <w:sz w:val="24"/>
        </w:rPr>
        <w:t>не</w:t>
      </w:r>
      <w:r>
        <w:rPr>
          <w:spacing w:val="40"/>
          <w:sz w:val="24"/>
        </w:rPr>
        <w:t xml:space="preserve"> </w:t>
      </w:r>
      <w:r>
        <w:rPr>
          <w:sz w:val="24"/>
        </w:rPr>
        <w:t>являющихся</w:t>
      </w:r>
      <w:r>
        <w:rPr>
          <w:spacing w:val="40"/>
          <w:sz w:val="24"/>
        </w:rPr>
        <w:t xml:space="preserve"> </w:t>
      </w:r>
      <w:r>
        <w:rPr>
          <w:sz w:val="24"/>
        </w:rPr>
        <w:t>сотрудниками</w:t>
      </w:r>
      <w:r>
        <w:rPr>
          <w:spacing w:val="40"/>
          <w:sz w:val="24"/>
        </w:rPr>
        <w:t xml:space="preserve"> </w:t>
      </w:r>
      <w:r>
        <w:rPr>
          <w:sz w:val="24"/>
        </w:rPr>
        <w:t>полиции</w:t>
      </w:r>
      <w:r>
        <w:rPr>
          <w:spacing w:val="40"/>
          <w:sz w:val="24"/>
        </w:rPr>
        <w:t xml:space="preserve"> </w:t>
      </w:r>
      <w:r>
        <w:rPr>
          <w:sz w:val="24"/>
        </w:rPr>
        <w:t>(Часть</w:t>
      </w:r>
      <w:r>
        <w:rPr>
          <w:spacing w:val="-1"/>
          <w:sz w:val="24"/>
        </w:rPr>
        <w:t xml:space="preserve"> </w:t>
      </w:r>
      <w:r>
        <w:rPr>
          <w:sz w:val="24"/>
        </w:rPr>
        <w:t>2 статьи 56 Федерального закона от 7 февраля 2011 г. № 3-ФЗ "О полиции");</w:t>
      </w:r>
    </w:p>
    <w:p w:rsidR="00764E87" w:rsidRDefault="00AE407F">
      <w:pPr>
        <w:pStyle w:val="a5"/>
        <w:numPr>
          <w:ilvl w:val="0"/>
          <w:numId w:val="10"/>
        </w:numPr>
        <w:tabs>
          <w:tab w:val="left" w:pos="852"/>
        </w:tabs>
        <w:spacing w:before="5" w:line="237" w:lineRule="auto"/>
        <w:ind w:right="279"/>
        <w:rPr>
          <w:sz w:val="24"/>
        </w:rPr>
      </w:pPr>
      <w:r>
        <w:rPr>
          <w:sz w:val="24"/>
        </w:rPr>
        <w:t>указанным в части 14 статьи 3 Федерального закона от 30 декабря 2012 г. №</w:t>
      </w:r>
      <w:r>
        <w:rPr>
          <w:spacing w:val="-2"/>
          <w:sz w:val="24"/>
        </w:rPr>
        <w:t xml:space="preserve"> </w:t>
      </w:r>
      <w:r>
        <w:rPr>
          <w:sz w:val="24"/>
        </w:rPr>
        <w:t>283-ФЗ "О социальных</w:t>
      </w:r>
      <w:r>
        <w:rPr>
          <w:spacing w:val="-1"/>
          <w:sz w:val="24"/>
        </w:rPr>
        <w:t xml:space="preserve"> </w:t>
      </w:r>
      <w:r>
        <w:rPr>
          <w:sz w:val="24"/>
        </w:rPr>
        <w:t>гарантиях</w:t>
      </w:r>
      <w:r>
        <w:rPr>
          <w:spacing w:val="-3"/>
          <w:sz w:val="24"/>
        </w:rPr>
        <w:t xml:space="preserve"> </w:t>
      </w:r>
      <w:r>
        <w:rPr>
          <w:sz w:val="24"/>
        </w:rPr>
        <w:t>сотрудникам</w:t>
      </w:r>
      <w:r>
        <w:rPr>
          <w:spacing w:val="-3"/>
          <w:sz w:val="24"/>
        </w:rPr>
        <w:t xml:space="preserve"> </w:t>
      </w:r>
      <w:r>
        <w:rPr>
          <w:sz w:val="24"/>
        </w:rPr>
        <w:t>некоторых</w:t>
      </w:r>
      <w:r>
        <w:rPr>
          <w:spacing w:val="-1"/>
          <w:sz w:val="24"/>
        </w:rPr>
        <w:t xml:space="preserve"> </w:t>
      </w:r>
      <w:r>
        <w:rPr>
          <w:sz w:val="24"/>
        </w:rPr>
        <w:t>федеральных</w:t>
      </w:r>
      <w:r>
        <w:rPr>
          <w:spacing w:val="-1"/>
          <w:sz w:val="24"/>
        </w:rPr>
        <w:t xml:space="preserve"> </w:t>
      </w:r>
      <w:r>
        <w:rPr>
          <w:sz w:val="24"/>
        </w:rPr>
        <w:t>органов</w:t>
      </w:r>
      <w:r>
        <w:rPr>
          <w:spacing w:val="-3"/>
          <w:sz w:val="24"/>
        </w:rPr>
        <w:t xml:space="preserve"> </w:t>
      </w:r>
      <w:r>
        <w:rPr>
          <w:sz w:val="24"/>
        </w:rPr>
        <w:t>исполнительной</w:t>
      </w:r>
      <w:r>
        <w:rPr>
          <w:spacing w:val="-2"/>
          <w:sz w:val="24"/>
        </w:rPr>
        <w:t xml:space="preserve"> </w:t>
      </w:r>
      <w:r>
        <w:rPr>
          <w:sz w:val="24"/>
        </w:rPr>
        <w:t>власти и внесении изменений в законодательные акты Российской Федерации".</w:t>
      </w:r>
    </w:p>
    <w:p w:rsidR="00764E87" w:rsidRDefault="00AE407F">
      <w:pPr>
        <w:pStyle w:val="a5"/>
        <w:numPr>
          <w:ilvl w:val="1"/>
          <w:numId w:val="11"/>
        </w:numPr>
        <w:tabs>
          <w:tab w:val="left" w:pos="852"/>
        </w:tabs>
        <w:spacing w:before="3"/>
        <w:ind w:right="275"/>
        <w:jc w:val="both"/>
        <w:rPr>
          <w:sz w:val="24"/>
        </w:rPr>
      </w:pPr>
      <w:proofErr w:type="gramStart"/>
      <w:r>
        <w:rPr>
          <w:sz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Pr>
          <w:sz w:val="24"/>
        </w:rPr>
        <w:t>неполнородные</w:t>
      </w:r>
      <w:proofErr w:type="spellEnd"/>
      <w:r w:rsidR="00A67CC5">
        <w:rPr>
          <w:sz w:val="24"/>
        </w:rPr>
        <w:t>)</w:t>
      </w:r>
      <w:r>
        <w:rPr>
          <w:sz w:val="24"/>
        </w:rPr>
        <w:t>, усыновленные (удочеренные), дети, опекунами (попечителями) которых</w:t>
      </w:r>
      <w:proofErr w:type="gramEnd"/>
      <w:r>
        <w:rPr>
          <w:sz w:val="24"/>
        </w:rPr>
        <w:t xml:space="preserve"> </w:t>
      </w:r>
      <w:proofErr w:type="gramStart"/>
      <w:r>
        <w:rPr>
          <w:sz w:val="24"/>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w:t>
      </w:r>
      <w:proofErr w:type="gramEnd"/>
    </w:p>
    <w:p w:rsidR="00764E87" w:rsidRDefault="00AE407F">
      <w:pPr>
        <w:pStyle w:val="a3"/>
        <w:ind w:right="278" w:firstLine="0"/>
      </w:pPr>
      <w:r>
        <w:t xml:space="preserve">67 Федерального закона от 29.12.2012 г. N 273-ФЗ "Об образовании в Российской </w:t>
      </w:r>
      <w:r>
        <w:rPr>
          <w:spacing w:val="-2"/>
        </w:rPr>
        <w:t>Федерации".</w:t>
      </w:r>
    </w:p>
    <w:p w:rsidR="00764E87" w:rsidRDefault="00AE407F">
      <w:pPr>
        <w:pStyle w:val="a5"/>
        <w:numPr>
          <w:ilvl w:val="1"/>
          <w:numId w:val="11"/>
        </w:numPr>
        <w:tabs>
          <w:tab w:val="left" w:pos="852"/>
        </w:tabs>
        <w:ind w:right="277"/>
        <w:jc w:val="both"/>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и основного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w:t>
      </w:r>
      <w:r>
        <w:rPr>
          <w:spacing w:val="-1"/>
          <w:sz w:val="24"/>
        </w:rPr>
        <w:t xml:space="preserve"> </w:t>
      </w:r>
      <w:r>
        <w:rPr>
          <w:sz w:val="24"/>
        </w:rPr>
        <w:t>3 статьи</w:t>
      </w:r>
      <w:r>
        <w:rPr>
          <w:spacing w:val="-2"/>
          <w:sz w:val="24"/>
        </w:rPr>
        <w:t xml:space="preserve"> </w:t>
      </w:r>
      <w:r>
        <w:rPr>
          <w:sz w:val="24"/>
        </w:rPr>
        <w:t>55 Федерального закона от 29 декабря 2012 г. № 273-ФЗ "Об образовании в Российской Федерации").</w:t>
      </w:r>
    </w:p>
    <w:p w:rsidR="00764E87" w:rsidRDefault="00AE407F">
      <w:pPr>
        <w:pStyle w:val="a5"/>
        <w:numPr>
          <w:ilvl w:val="1"/>
          <w:numId w:val="11"/>
        </w:numPr>
        <w:tabs>
          <w:tab w:val="left" w:pos="852"/>
        </w:tabs>
        <w:spacing w:before="1"/>
        <w:ind w:right="284"/>
        <w:jc w:val="both"/>
        <w:rPr>
          <w:sz w:val="24"/>
        </w:rPr>
      </w:pPr>
      <w:r>
        <w:rPr>
          <w:sz w:val="24"/>
        </w:rPr>
        <w:t>Поступающие с ограниченными возможностями здоровья,</w:t>
      </w:r>
      <w:r>
        <w:rPr>
          <w:spacing w:val="-2"/>
          <w:sz w:val="24"/>
        </w:rPr>
        <w:t xml:space="preserve"> </w:t>
      </w:r>
      <w:r>
        <w:rPr>
          <w:sz w:val="24"/>
        </w:rPr>
        <w:t>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764E87" w:rsidRDefault="00AE407F">
      <w:pPr>
        <w:pStyle w:val="a5"/>
        <w:numPr>
          <w:ilvl w:val="1"/>
          <w:numId w:val="11"/>
        </w:numPr>
        <w:tabs>
          <w:tab w:val="left" w:pos="851"/>
        </w:tabs>
        <w:ind w:left="851" w:hanging="566"/>
        <w:jc w:val="both"/>
        <w:rPr>
          <w:sz w:val="24"/>
        </w:rPr>
      </w:pPr>
      <w:r>
        <w:rPr>
          <w:sz w:val="24"/>
        </w:rPr>
        <w:t>Прием</w:t>
      </w:r>
      <w:r>
        <w:rPr>
          <w:spacing w:val="-5"/>
          <w:sz w:val="24"/>
        </w:rPr>
        <w:t xml:space="preserve"> </w:t>
      </w:r>
      <w:r>
        <w:rPr>
          <w:sz w:val="24"/>
        </w:rPr>
        <w:t>в</w:t>
      </w:r>
      <w:r>
        <w:rPr>
          <w:spacing w:val="-3"/>
          <w:sz w:val="24"/>
        </w:rPr>
        <w:t xml:space="preserve"> </w:t>
      </w:r>
      <w:r>
        <w:rPr>
          <w:sz w:val="24"/>
        </w:rPr>
        <w:t>школу</w:t>
      </w:r>
      <w:r>
        <w:rPr>
          <w:spacing w:val="-7"/>
          <w:sz w:val="24"/>
        </w:rPr>
        <w:t xml:space="preserve"> </w:t>
      </w:r>
      <w:r>
        <w:rPr>
          <w:sz w:val="24"/>
        </w:rPr>
        <w:t>осуществляется</w:t>
      </w:r>
      <w:r>
        <w:rPr>
          <w:spacing w:val="-2"/>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всего учебного</w:t>
      </w:r>
      <w:r>
        <w:rPr>
          <w:spacing w:val="-2"/>
          <w:sz w:val="24"/>
        </w:rPr>
        <w:t xml:space="preserve"> </w:t>
      </w:r>
      <w:r>
        <w:rPr>
          <w:sz w:val="24"/>
        </w:rPr>
        <w:t>года</w:t>
      </w:r>
      <w:r>
        <w:rPr>
          <w:spacing w:val="-3"/>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 xml:space="preserve">свободных </w:t>
      </w:r>
      <w:r>
        <w:rPr>
          <w:spacing w:val="-2"/>
          <w:sz w:val="24"/>
        </w:rPr>
        <w:t>мест.</w:t>
      </w:r>
    </w:p>
    <w:p w:rsidR="00764E87" w:rsidRDefault="00AE407F">
      <w:pPr>
        <w:pStyle w:val="a5"/>
        <w:numPr>
          <w:ilvl w:val="1"/>
          <w:numId w:val="11"/>
        </w:numPr>
        <w:tabs>
          <w:tab w:val="left" w:pos="852"/>
        </w:tabs>
        <w:ind w:right="282"/>
        <w:jc w:val="both"/>
        <w:rPr>
          <w:sz w:val="24"/>
        </w:rPr>
      </w:pPr>
      <w:r>
        <w:rPr>
          <w:sz w:val="24"/>
        </w:rPr>
        <w:t xml:space="preserve">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w:t>
      </w:r>
      <w:r>
        <w:rPr>
          <w:spacing w:val="-2"/>
          <w:sz w:val="24"/>
        </w:rPr>
        <w:t>Федерации.</w:t>
      </w:r>
    </w:p>
    <w:p w:rsidR="00764E87" w:rsidRDefault="00AE407F">
      <w:pPr>
        <w:pStyle w:val="a5"/>
        <w:numPr>
          <w:ilvl w:val="2"/>
          <w:numId w:val="11"/>
        </w:numPr>
        <w:tabs>
          <w:tab w:val="left" w:pos="1606"/>
        </w:tabs>
        <w:ind w:right="276" w:firstLine="566"/>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2.12.1 и 2.12.2 Порядка, подает (подают) одним из следующих способов:</w:t>
      </w:r>
    </w:p>
    <w:p w:rsidR="00764E87" w:rsidRDefault="00AE407F">
      <w:pPr>
        <w:pStyle w:val="a5"/>
        <w:numPr>
          <w:ilvl w:val="0"/>
          <w:numId w:val="9"/>
        </w:numPr>
        <w:tabs>
          <w:tab w:val="left" w:pos="851"/>
        </w:tabs>
        <w:spacing w:before="3" w:line="293" w:lineRule="exact"/>
        <w:ind w:left="851" w:hanging="566"/>
        <w:rPr>
          <w:sz w:val="24"/>
        </w:rPr>
      </w:pP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5"/>
          <w:sz w:val="24"/>
        </w:rPr>
        <w:t xml:space="preserve"> </w:t>
      </w:r>
      <w:r>
        <w:rPr>
          <w:sz w:val="24"/>
        </w:rPr>
        <w:t>посредством</w:t>
      </w:r>
      <w:r>
        <w:rPr>
          <w:spacing w:val="-2"/>
          <w:sz w:val="24"/>
        </w:rPr>
        <w:t xml:space="preserve"> ЕПГУ;</w:t>
      </w:r>
    </w:p>
    <w:p w:rsidR="00764E87" w:rsidRDefault="00AE407F">
      <w:pPr>
        <w:pStyle w:val="a5"/>
        <w:numPr>
          <w:ilvl w:val="0"/>
          <w:numId w:val="9"/>
        </w:numPr>
        <w:tabs>
          <w:tab w:val="left" w:pos="852"/>
        </w:tabs>
        <w:spacing w:before="2" w:line="237" w:lineRule="auto"/>
        <w:ind w:right="285"/>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64E87" w:rsidRDefault="00AE407F">
      <w:pPr>
        <w:pStyle w:val="a5"/>
        <w:numPr>
          <w:ilvl w:val="0"/>
          <w:numId w:val="9"/>
        </w:numPr>
        <w:tabs>
          <w:tab w:val="left" w:pos="852"/>
        </w:tabs>
        <w:spacing w:before="7" w:line="237" w:lineRule="auto"/>
        <w:ind w:right="280"/>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rsidR="00764E87" w:rsidRDefault="00AE407F">
      <w:pPr>
        <w:pStyle w:val="a3"/>
        <w:ind w:left="285" w:right="276" w:firstLine="566"/>
      </w:pPr>
      <w:r>
        <w:t>После представления документов, предусмотренных пунктами 2.12.1 и 2.12.2</w:t>
      </w:r>
      <w:r>
        <w:rPr>
          <w:spacing w:val="40"/>
        </w:rPr>
        <w:t xml:space="preserve"> </w:t>
      </w:r>
      <w:r>
        <w:t xml:space="preserve">Порядка, в течение 5 рабочих дней общеобразовательной организацией проводится проверка их </w:t>
      </w:r>
      <w:r>
        <w:rPr>
          <w:spacing w:val="-2"/>
        </w:rPr>
        <w:t>комплектности.</w:t>
      </w:r>
    </w:p>
    <w:p w:rsidR="00764E87" w:rsidRDefault="00AE407F">
      <w:pPr>
        <w:pStyle w:val="a3"/>
        <w:ind w:firstLine="0"/>
      </w:pPr>
      <w:r>
        <w:t>В</w:t>
      </w:r>
      <w:r>
        <w:rPr>
          <w:spacing w:val="54"/>
          <w:w w:val="150"/>
        </w:rPr>
        <w:t xml:space="preserve"> </w:t>
      </w:r>
      <w:r>
        <w:t>случае</w:t>
      </w:r>
      <w:r>
        <w:rPr>
          <w:spacing w:val="58"/>
          <w:w w:val="150"/>
        </w:rPr>
        <w:t xml:space="preserve"> </w:t>
      </w:r>
      <w:r>
        <w:t>представления</w:t>
      </w:r>
      <w:r>
        <w:rPr>
          <w:spacing w:val="58"/>
          <w:w w:val="150"/>
        </w:rPr>
        <w:t xml:space="preserve"> </w:t>
      </w:r>
      <w:r>
        <w:t>неполного</w:t>
      </w:r>
      <w:r>
        <w:rPr>
          <w:spacing w:val="55"/>
          <w:w w:val="150"/>
        </w:rPr>
        <w:t xml:space="preserve"> </w:t>
      </w:r>
      <w:r>
        <w:t>комплекта</w:t>
      </w:r>
      <w:r>
        <w:rPr>
          <w:spacing w:val="58"/>
          <w:w w:val="150"/>
        </w:rPr>
        <w:t xml:space="preserve"> </w:t>
      </w:r>
      <w:r>
        <w:t>документов,</w:t>
      </w:r>
      <w:r>
        <w:rPr>
          <w:spacing w:val="59"/>
          <w:w w:val="150"/>
        </w:rPr>
        <w:t xml:space="preserve"> </w:t>
      </w:r>
      <w:r>
        <w:t>предусмотренных</w:t>
      </w:r>
      <w:r>
        <w:rPr>
          <w:spacing w:val="60"/>
          <w:w w:val="150"/>
        </w:rPr>
        <w:t xml:space="preserve"> </w:t>
      </w:r>
      <w:r>
        <w:rPr>
          <w:spacing w:val="-2"/>
        </w:rPr>
        <w:t>пунктами</w:t>
      </w:r>
    </w:p>
    <w:p w:rsidR="00764E87" w:rsidRDefault="00AE407F">
      <w:pPr>
        <w:pStyle w:val="a5"/>
        <w:numPr>
          <w:ilvl w:val="2"/>
          <w:numId w:val="8"/>
        </w:numPr>
        <w:tabs>
          <w:tab w:val="left" w:pos="1064"/>
        </w:tabs>
        <w:ind w:right="282" w:firstLine="0"/>
        <w:jc w:val="both"/>
        <w:rPr>
          <w:sz w:val="24"/>
        </w:rPr>
      </w:pPr>
      <w:r>
        <w:rPr>
          <w:sz w:val="24"/>
        </w:rPr>
        <w:t xml:space="preserve">и 2.12.2 Порядка, общеобразовательная организация возвращает заявление без его </w:t>
      </w:r>
      <w:r>
        <w:rPr>
          <w:spacing w:val="-2"/>
          <w:sz w:val="24"/>
        </w:rPr>
        <w:t>рассмотрения.</w:t>
      </w:r>
    </w:p>
    <w:p w:rsidR="00764E87" w:rsidRDefault="00764E87">
      <w:pPr>
        <w:pStyle w:val="a5"/>
        <w:rPr>
          <w:sz w:val="24"/>
        </w:rPr>
        <w:sectPr w:rsidR="00764E87">
          <w:pgSz w:w="11910" w:h="16840"/>
          <w:pgMar w:top="340" w:right="425" w:bottom="280" w:left="708" w:header="720" w:footer="720" w:gutter="0"/>
          <w:cols w:space="720"/>
        </w:sectPr>
      </w:pPr>
    </w:p>
    <w:p w:rsidR="00764E87" w:rsidRDefault="00AE407F">
      <w:pPr>
        <w:pStyle w:val="a3"/>
        <w:spacing w:before="60" w:line="275" w:lineRule="exact"/>
        <w:ind w:firstLine="0"/>
      </w:pPr>
      <w:r>
        <w:lastRenderedPageBreak/>
        <w:t>В</w:t>
      </w:r>
      <w:r>
        <w:rPr>
          <w:spacing w:val="-3"/>
        </w:rPr>
        <w:t xml:space="preserve"> </w:t>
      </w:r>
      <w:r>
        <w:t>случае представления</w:t>
      </w:r>
      <w:r>
        <w:rPr>
          <w:spacing w:val="1"/>
        </w:rPr>
        <w:t xml:space="preserve"> </w:t>
      </w:r>
      <w:r>
        <w:t>полного</w:t>
      </w:r>
      <w:r>
        <w:rPr>
          <w:spacing w:val="-2"/>
        </w:rPr>
        <w:t xml:space="preserve"> </w:t>
      </w:r>
      <w:r>
        <w:t>комплекта</w:t>
      </w:r>
      <w:r>
        <w:rPr>
          <w:spacing w:val="-1"/>
        </w:rPr>
        <w:t xml:space="preserve"> </w:t>
      </w:r>
      <w:r>
        <w:t>документов,</w:t>
      </w:r>
      <w:r>
        <w:rPr>
          <w:spacing w:val="-2"/>
        </w:rPr>
        <w:t xml:space="preserve"> </w:t>
      </w:r>
      <w:r>
        <w:t>предусмотренных пунктами</w:t>
      </w:r>
      <w:r>
        <w:rPr>
          <w:spacing w:val="7"/>
        </w:rPr>
        <w:t xml:space="preserve"> </w:t>
      </w:r>
      <w:r>
        <w:t>2.12.1</w:t>
      </w:r>
      <w:r>
        <w:rPr>
          <w:spacing w:val="-1"/>
        </w:rPr>
        <w:t xml:space="preserve"> </w:t>
      </w:r>
      <w:r>
        <w:rPr>
          <w:spacing w:val="-10"/>
        </w:rPr>
        <w:t>и</w:t>
      </w:r>
    </w:p>
    <w:p w:rsidR="00764E87" w:rsidRDefault="00AE407F">
      <w:pPr>
        <w:pStyle w:val="a5"/>
        <w:numPr>
          <w:ilvl w:val="2"/>
          <w:numId w:val="8"/>
        </w:numPr>
        <w:tabs>
          <w:tab w:val="left" w:pos="1029"/>
        </w:tabs>
        <w:ind w:right="283" w:firstLine="0"/>
        <w:jc w:val="both"/>
        <w:rPr>
          <w:sz w:val="24"/>
        </w:rPr>
      </w:pPr>
      <w:r>
        <w:rPr>
          <w:sz w:val="24"/>
        </w:rPr>
        <w:t>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764E87" w:rsidRDefault="00AE407F">
      <w:pPr>
        <w:pStyle w:val="a3"/>
        <w:ind w:firstLine="0"/>
      </w:pPr>
      <w:r>
        <w:t>В</w:t>
      </w:r>
      <w:r>
        <w:rPr>
          <w:spacing w:val="-3"/>
        </w:rPr>
        <w:t xml:space="preserve"> </w:t>
      </w:r>
      <w:r>
        <w:t>случае представления</w:t>
      </w:r>
      <w:r>
        <w:rPr>
          <w:spacing w:val="-1"/>
        </w:rPr>
        <w:t xml:space="preserve"> </w:t>
      </w:r>
      <w:r>
        <w:t>полного комплекта</w:t>
      </w:r>
      <w:r>
        <w:rPr>
          <w:spacing w:val="-2"/>
        </w:rPr>
        <w:t xml:space="preserve"> </w:t>
      </w:r>
      <w:r>
        <w:t>документов,</w:t>
      </w:r>
      <w:r>
        <w:rPr>
          <w:spacing w:val="-1"/>
        </w:rPr>
        <w:t xml:space="preserve"> </w:t>
      </w:r>
      <w:r>
        <w:t>предусмотренных</w:t>
      </w:r>
      <w:r>
        <w:rPr>
          <w:spacing w:val="1"/>
        </w:rPr>
        <w:t xml:space="preserve"> </w:t>
      </w:r>
      <w:r>
        <w:t>пунктами</w:t>
      </w:r>
      <w:r>
        <w:rPr>
          <w:spacing w:val="9"/>
        </w:rPr>
        <w:t xml:space="preserve"> </w:t>
      </w:r>
      <w:r>
        <w:t xml:space="preserve">2.12.1 </w:t>
      </w:r>
      <w:r>
        <w:rPr>
          <w:spacing w:val="-10"/>
        </w:rPr>
        <w:t>и</w:t>
      </w:r>
    </w:p>
    <w:p w:rsidR="00764E87" w:rsidRDefault="00AE407F">
      <w:pPr>
        <w:pStyle w:val="a3"/>
        <w:ind w:left="285" w:right="276" w:firstLine="0"/>
      </w:pPr>
      <w:r>
        <w:t>2.12.2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764E87" w:rsidRDefault="00AE407F">
      <w:pPr>
        <w:pStyle w:val="a3"/>
        <w:ind w:left="285" w:right="280" w:firstLine="566"/>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764E87" w:rsidRDefault="00AE407F">
      <w:pPr>
        <w:pStyle w:val="a3"/>
        <w:spacing w:before="1"/>
        <w:ind w:left="285" w:right="279" w:firstLine="566"/>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64E87" w:rsidRDefault="00AE407F">
      <w:pPr>
        <w:pStyle w:val="a3"/>
        <w:ind w:left="285" w:right="278" w:firstLine="566"/>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64E87" w:rsidRDefault="00AE407F">
      <w:pPr>
        <w:pStyle w:val="a3"/>
        <w:ind w:left="285" w:right="281" w:firstLine="566"/>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764E87" w:rsidRDefault="00AE407F">
      <w:pPr>
        <w:pStyle w:val="a5"/>
        <w:numPr>
          <w:ilvl w:val="1"/>
          <w:numId w:val="11"/>
        </w:numPr>
        <w:tabs>
          <w:tab w:val="left" w:pos="852"/>
        </w:tabs>
        <w:spacing w:before="1"/>
        <w:ind w:right="277"/>
        <w:jc w:val="both"/>
        <w:rPr>
          <w:sz w:val="24"/>
        </w:rPr>
      </w:pPr>
      <w:r>
        <w:rPr>
          <w:sz w:val="24"/>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2.1 Порядка, подает (подают) одним из следующих </w:t>
      </w:r>
      <w:r>
        <w:rPr>
          <w:spacing w:val="-2"/>
          <w:sz w:val="24"/>
        </w:rPr>
        <w:t>способов:":</w:t>
      </w:r>
    </w:p>
    <w:p w:rsidR="00764E87" w:rsidRDefault="00AE407F">
      <w:pPr>
        <w:pStyle w:val="a5"/>
        <w:numPr>
          <w:ilvl w:val="0"/>
          <w:numId w:val="7"/>
        </w:numPr>
        <w:tabs>
          <w:tab w:val="left" w:pos="851"/>
        </w:tabs>
        <w:spacing w:before="2" w:line="293" w:lineRule="exact"/>
        <w:ind w:left="851" w:hanging="566"/>
        <w:rPr>
          <w:sz w:val="24"/>
        </w:rPr>
      </w:pPr>
      <w:r>
        <w:rPr>
          <w:sz w:val="24"/>
        </w:rPr>
        <w:t>лично</w:t>
      </w:r>
      <w:r>
        <w:rPr>
          <w:spacing w:val="-1"/>
          <w:sz w:val="24"/>
        </w:rPr>
        <w:t xml:space="preserve"> </w:t>
      </w:r>
      <w:r>
        <w:rPr>
          <w:sz w:val="24"/>
        </w:rPr>
        <w:t>в</w:t>
      </w:r>
      <w:r>
        <w:rPr>
          <w:spacing w:val="-1"/>
          <w:sz w:val="24"/>
        </w:rPr>
        <w:t xml:space="preserve"> </w:t>
      </w:r>
      <w:r>
        <w:rPr>
          <w:spacing w:val="-2"/>
          <w:sz w:val="24"/>
        </w:rPr>
        <w:t>Школу;</w:t>
      </w:r>
    </w:p>
    <w:p w:rsidR="00764E87" w:rsidRDefault="00AE407F">
      <w:pPr>
        <w:pStyle w:val="a5"/>
        <w:numPr>
          <w:ilvl w:val="0"/>
          <w:numId w:val="7"/>
        </w:numPr>
        <w:tabs>
          <w:tab w:val="left" w:pos="852"/>
        </w:tabs>
        <w:spacing w:before="2" w:line="237" w:lineRule="auto"/>
        <w:ind w:right="284"/>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rsidR="00764E87" w:rsidRDefault="00AE407F">
      <w:pPr>
        <w:pStyle w:val="a5"/>
        <w:numPr>
          <w:ilvl w:val="0"/>
          <w:numId w:val="7"/>
        </w:numPr>
        <w:tabs>
          <w:tab w:val="left" w:pos="852"/>
        </w:tabs>
        <w:spacing w:before="2"/>
        <w:ind w:right="276"/>
        <w:rPr>
          <w:sz w:val="24"/>
        </w:rPr>
      </w:pPr>
      <w:r>
        <w:rPr>
          <w:sz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в том числе с использованием функционала официального сайта Школы в сети Интернет или иным способом с использованием сети Интернет;</w:t>
      </w:r>
    </w:p>
    <w:p w:rsidR="00764E87" w:rsidRDefault="00AE407F">
      <w:pPr>
        <w:pStyle w:val="a5"/>
        <w:numPr>
          <w:ilvl w:val="0"/>
          <w:numId w:val="7"/>
        </w:numPr>
        <w:tabs>
          <w:tab w:val="left" w:pos="852"/>
        </w:tabs>
        <w:spacing w:before="1"/>
        <w:ind w:right="285"/>
        <w:rPr>
          <w:sz w:val="24"/>
        </w:rPr>
      </w:pPr>
      <w:r>
        <w:rPr>
          <w:sz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764E87" w:rsidRDefault="00AE407F">
      <w:pPr>
        <w:pStyle w:val="a5"/>
        <w:numPr>
          <w:ilvl w:val="2"/>
          <w:numId w:val="11"/>
        </w:numPr>
        <w:tabs>
          <w:tab w:val="left" w:pos="1562"/>
        </w:tabs>
        <w:ind w:left="1562" w:right="281" w:hanging="711"/>
        <w:jc w:val="both"/>
        <w:rPr>
          <w:sz w:val="24"/>
        </w:rPr>
      </w:pPr>
      <w:proofErr w:type="gramStart"/>
      <w:r>
        <w:rPr>
          <w:sz w:val="24"/>
        </w:rPr>
        <w:t>Родитель (родители) (законный (законные) представитель (представители) ребенка, являющегося</w:t>
      </w:r>
      <w:r>
        <w:rPr>
          <w:spacing w:val="62"/>
          <w:sz w:val="24"/>
        </w:rPr>
        <w:t xml:space="preserve">  </w:t>
      </w:r>
      <w:r>
        <w:rPr>
          <w:sz w:val="24"/>
        </w:rPr>
        <w:t>иностранным</w:t>
      </w:r>
      <w:r>
        <w:rPr>
          <w:spacing w:val="61"/>
          <w:sz w:val="24"/>
        </w:rPr>
        <w:t xml:space="preserve">  </w:t>
      </w:r>
      <w:r>
        <w:rPr>
          <w:sz w:val="24"/>
        </w:rPr>
        <w:t>гражданином</w:t>
      </w:r>
      <w:r>
        <w:rPr>
          <w:spacing w:val="60"/>
          <w:sz w:val="24"/>
        </w:rPr>
        <w:t xml:space="preserve">  </w:t>
      </w:r>
      <w:r>
        <w:rPr>
          <w:sz w:val="24"/>
        </w:rPr>
        <w:t>или</w:t>
      </w:r>
      <w:r>
        <w:rPr>
          <w:spacing w:val="62"/>
          <w:sz w:val="24"/>
        </w:rPr>
        <w:t xml:space="preserve">  </w:t>
      </w:r>
      <w:r>
        <w:rPr>
          <w:sz w:val="24"/>
        </w:rPr>
        <w:t>лицом</w:t>
      </w:r>
      <w:r>
        <w:rPr>
          <w:spacing w:val="61"/>
          <w:sz w:val="24"/>
        </w:rPr>
        <w:t xml:space="preserve">  </w:t>
      </w:r>
      <w:r>
        <w:rPr>
          <w:sz w:val="24"/>
        </w:rPr>
        <w:t>без</w:t>
      </w:r>
      <w:r>
        <w:rPr>
          <w:spacing w:val="61"/>
          <w:sz w:val="24"/>
        </w:rPr>
        <w:t xml:space="preserve">  </w:t>
      </w:r>
      <w:r>
        <w:rPr>
          <w:sz w:val="24"/>
        </w:rPr>
        <w:t>гражданства,</w:t>
      </w:r>
      <w:r>
        <w:rPr>
          <w:spacing w:val="62"/>
          <w:sz w:val="24"/>
        </w:rPr>
        <w:t xml:space="preserve">  </w:t>
      </w:r>
      <w:r>
        <w:rPr>
          <w:sz w:val="24"/>
        </w:rPr>
        <w:t>или</w:t>
      </w:r>
      <w:proofErr w:type="gramEnd"/>
    </w:p>
    <w:p w:rsidR="00764E87" w:rsidRDefault="00764E87">
      <w:pPr>
        <w:pStyle w:val="a5"/>
        <w:rPr>
          <w:sz w:val="24"/>
        </w:rPr>
        <w:sectPr w:rsidR="00764E87">
          <w:pgSz w:w="11910" w:h="16840"/>
          <w:pgMar w:top="340" w:right="425" w:bottom="280" w:left="708" w:header="720" w:footer="720" w:gutter="0"/>
          <w:cols w:space="720"/>
        </w:sectPr>
      </w:pPr>
    </w:p>
    <w:p w:rsidR="00764E87" w:rsidRDefault="00AE407F">
      <w:pPr>
        <w:pStyle w:val="a3"/>
        <w:spacing w:before="63" w:line="237" w:lineRule="auto"/>
        <w:ind w:left="1562" w:right="284" w:firstLine="0"/>
      </w:pPr>
      <w:r>
        <w:lastRenderedPageBreak/>
        <w:t>поступающий, являющийся иностранным гражданином или лицом без гражданства, предъявляет (предъявляют):</w:t>
      </w:r>
    </w:p>
    <w:p w:rsidR="00764E87" w:rsidRDefault="00AE407F">
      <w:pPr>
        <w:pStyle w:val="a5"/>
        <w:numPr>
          <w:ilvl w:val="3"/>
          <w:numId w:val="11"/>
        </w:numPr>
        <w:tabs>
          <w:tab w:val="left" w:pos="1562"/>
        </w:tabs>
        <w:spacing w:before="3"/>
        <w:ind w:right="284"/>
        <w:rPr>
          <w:sz w:val="24"/>
        </w:rPr>
      </w:pPr>
      <w:r>
        <w:rPr>
          <w:sz w:val="24"/>
        </w:rPr>
        <w:t>копии документов, подтверждающих родство заявителя (заявителей) (или законность представления прав ребенка);</w:t>
      </w:r>
    </w:p>
    <w:p w:rsidR="00764E87" w:rsidRDefault="00AE407F">
      <w:pPr>
        <w:pStyle w:val="a5"/>
        <w:numPr>
          <w:ilvl w:val="3"/>
          <w:numId w:val="11"/>
        </w:numPr>
        <w:tabs>
          <w:tab w:val="left" w:pos="1562"/>
        </w:tabs>
        <w:spacing w:before="1"/>
        <w:ind w:right="276"/>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w:t>
      </w:r>
      <w:r>
        <w:rPr>
          <w:spacing w:val="-3"/>
          <w:sz w:val="24"/>
        </w:rPr>
        <w:t xml:space="preserve"> </w:t>
      </w:r>
      <w:r>
        <w:rPr>
          <w:sz w:val="24"/>
        </w:rPr>
        <w:t>вид</w:t>
      </w:r>
      <w:r>
        <w:rPr>
          <w:spacing w:val="-1"/>
          <w:sz w:val="24"/>
        </w:rPr>
        <w:t xml:space="preserve"> </w:t>
      </w:r>
      <w:r>
        <w:rPr>
          <w:sz w:val="24"/>
        </w:rPr>
        <w:t>на</w:t>
      </w:r>
      <w:r>
        <w:rPr>
          <w:spacing w:val="-5"/>
          <w:sz w:val="24"/>
        </w:rPr>
        <w:t xml:space="preserve"> </w:t>
      </w:r>
      <w:r>
        <w:rPr>
          <w:sz w:val="24"/>
        </w:rPr>
        <w:t>жительство,</w:t>
      </w:r>
      <w:r>
        <w:rPr>
          <w:spacing w:val="-1"/>
          <w:sz w:val="24"/>
        </w:rPr>
        <w:t xml:space="preserve"> </w:t>
      </w:r>
      <w:r>
        <w:rPr>
          <w:sz w:val="24"/>
        </w:rPr>
        <w:t>либо</w:t>
      </w:r>
      <w:r>
        <w:rPr>
          <w:spacing w:val="-3"/>
          <w:sz w:val="24"/>
        </w:rPr>
        <w:t xml:space="preserve"> </w:t>
      </w:r>
      <w:r>
        <w:rPr>
          <w:sz w:val="24"/>
        </w:rPr>
        <w:t>разрешение</w:t>
      </w:r>
      <w:r>
        <w:rPr>
          <w:spacing w:val="-2"/>
          <w:sz w:val="24"/>
        </w:rPr>
        <w:t xml:space="preserve"> </w:t>
      </w:r>
      <w:r>
        <w:rPr>
          <w:sz w:val="24"/>
        </w:rPr>
        <w:t>на</w:t>
      </w:r>
      <w:r>
        <w:rPr>
          <w:spacing w:val="-2"/>
          <w:sz w:val="24"/>
        </w:rPr>
        <w:t xml:space="preserve"> </w:t>
      </w:r>
      <w:r>
        <w:rPr>
          <w:sz w:val="24"/>
        </w:rPr>
        <w:t>временное</w:t>
      </w:r>
      <w:r>
        <w:rPr>
          <w:spacing w:val="-2"/>
          <w:sz w:val="24"/>
        </w:rPr>
        <w:t xml:space="preserve"> </w:t>
      </w:r>
      <w:r>
        <w:rPr>
          <w:sz w:val="24"/>
        </w:rPr>
        <w:t>проживание,</w:t>
      </w:r>
      <w:r>
        <w:rPr>
          <w:spacing w:val="-1"/>
          <w:sz w:val="24"/>
        </w:rPr>
        <w:t xml:space="preserve"> </w:t>
      </w:r>
      <w:r>
        <w:rPr>
          <w:sz w:val="24"/>
        </w:rPr>
        <w:t>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64E87" w:rsidRDefault="00AE407F">
      <w:pPr>
        <w:pStyle w:val="a5"/>
        <w:numPr>
          <w:ilvl w:val="3"/>
          <w:numId w:val="11"/>
        </w:numPr>
        <w:tabs>
          <w:tab w:val="left" w:pos="1562"/>
        </w:tabs>
        <w:ind w:right="275"/>
        <w:rPr>
          <w:sz w:val="24"/>
        </w:rPr>
      </w:pP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64E87" w:rsidRDefault="00AE407F">
      <w:pPr>
        <w:pStyle w:val="a5"/>
        <w:numPr>
          <w:ilvl w:val="3"/>
          <w:numId w:val="11"/>
        </w:numPr>
        <w:tabs>
          <w:tab w:val="left" w:pos="1562"/>
        </w:tabs>
        <w:ind w:right="278"/>
        <w:rPr>
          <w:sz w:val="24"/>
        </w:rPr>
      </w:pPr>
      <w:r>
        <w:rPr>
          <w:sz w:val="24"/>
        </w:rPr>
        <w:t>копии</w:t>
      </w:r>
      <w:r>
        <w:rPr>
          <w:spacing w:val="-1"/>
          <w:sz w:val="24"/>
        </w:rPr>
        <w:t xml:space="preserve"> </w:t>
      </w:r>
      <w:r>
        <w:rPr>
          <w:sz w:val="24"/>
        </w:rPr>
        <w:t>документов,</w:t>
      </w:r>
      <w:r>
        <w:rPr>
          <w:spacing w:val="-2"/>
          <w:sz w:val="24"/>
        </w:rPr>
        <w:t xml:space="preserve"> </w:t>
      </w:r>
      <w:r>
        <w:rPr>
          <w:sz w:val="24"/>
        </w:rPr>
        <w:t>подтверждающих изучение</w:t>
      </w:r>
      <w:r>
        <w:rPr>
          <w:spacing w:val="-3"/>
          <w:sz w:val="24"/>
        </w:rPr>
        <w:t xml:space="preserve"> </w:t>
      </w:r>
      <w:r>
        <w:rPr>
          <w:sz w:val="24"/>
        </w:rPr>
        <w:t>русского</w:t>
      </w:r>
      <w:r>
        <w:rPr>
          <w:spacing w:val="-2"/>
          <w:sz w:val="24"/>
        </w:rPr>
        <w:t xml:space="preserve"> </w:t>
      </w:r>
      <w:r>
        <w:rPr>
          <w:sz w:val="24"/>
        </w:rPr>
        <w:t>языка</w:t>
      </w:r>
      <w:r>
        <w:rPr>
          <w:spacing w:val="-3"/>
          <w:sz w:val="24"/>
        </w:rPr>
        <w:t xml:space="preserve"> </w:t>
      </w:r>
      <w:r>
        <w:rPr>
          <w:sz w:val="24"/>
        </w:rPr>
        <w:t>ребенком,</w:t>
      </w:r>
      <w:r>
        <w:rPr>
          <w:spacing w:val="-2"/>
          <w:sz w:val="24"/>
        </w:rPr>
        <w:t xml:space="preserve"> </w:t>
      </w:r>
      <w:r>
        <w:rPr>
          <w:sz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
    <w:p w:rsidR="00764E87" w:rsidRDefault="00AE407F">
      <w:pPr>
        <w:pStyle w:val="a5"/>
        <w:numPr>
          <w:ilvl w:val="3"/>
          <w:numId w:val="11"/>
        </w:numPr>
        <w:tabs>
          <w:tab w:val="left" w:pos="1562"/>
        </w:tabs>
        <w:ind w:right="276"/>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w:t>
      </w:r>
      <w:r>
        <w:rPr>
          <w:spacing w:val="40"/>
          <w:sz w:val="24"/>
        </w:rPr>
        <w:t xml:space="preserve"> </w:t>
      </w:r>
      <w:r>
        <w:rPr>
          <w:sz w:val="24"/>
        </w:rPr>
        <w:t>соответствии с международным договором Российской Федерации в качестве документов, удостоверяющих личность лица без гражданства);</w:t>
      </w:r>
    </w:p>
    <w:p w:rsidR="00764E87" w:rsidRDefault="00AE407F">
      <w:pPr>
        <w:pStyle w:val="a5"/>
        <w:numPr>
          <w:ilvl w:val="3"/>
          <w:numId w:val="11"/>
        </w:numPr>
        <w:tabs>
          <w:tab w:val="left" w:pos="1562"/>
        </w:tabs>
        <w:ind w:right="278"/>
        <w:rPr>
          <w:sz w:val="24"/>
        </w:rPr>
      </w:pPr>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764E87" w:rsidRDefault="00AE407F">
      <w:pPr>
        <w:pStyle w:val="a5"/>
        <w:numPr>
          <w:ilvl w:val="3"/>
          <w:numId w:val="11"/>
        </w:numPr>
        <w:tabs>
          <w:tab w:val="left" w:pos="1562"/>
        </w:tabs>
        <w:ind w:right="275"/>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764E87" w:rsidRDefault="00AE407F">
      <w:pPr>
        <w:pStyle w:val="a5"/>
        <w:numPr>
          <w:ilvl w:val="3"/>
          <w:numId w:val="11"/>
        </w:numPr>
        <w:tabs>
          <w:tab w:val="left" w:pos="1562"/>
        </w:tabs>
        <w:spacing w:line="237" w:lineRule="auto"/>
        <w:ind w:right="282"/>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764E87" w:rsidRDefault="00AE407F">
      <w:pPr>
        <w:pStyle w:val="a3"/>
        <w:ind w:left="994" w:right="279" w:firstLine="568"/>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rPr>
        <w:t>язык.</w:t>
      </w:r>
    </w:p>
    <w:p w:rsidR="00764E87" w:rsidRDefault="00764E87">
      <w:pPr>
        <w:pStyle w:val="a3"/>
        <w:sectPr w:rsidR="00764E87">
          <w:pgSz w:w="11910" w:h="16840"/>
          <w:pgMar w:top="340" w:right="425" w:bottom="280" w:left="708" w:header="720" w:footer="720" w:gutter="0"/>
          <w:cols w:space="720"/>
        </w:sectPr>
      </w:pPr>
    </w:p>
    <w:p w:rsidR="00764E87" w:rsidRDefault="00AE407F">
      <w:pPr>
        <w:pStyle w:val="a5"/>
        <w:numPr>
          <w:ilvl w:val="2"/>
          <w:numId w:val="11"/>
        </w:numPr>
        <w:tabs>
          <w:tab w:val="left" w:pos="1562"/>
          <w:tab w:val="left" w:pos="1621"/>
        </w:tabs>
        <w:spacing w:before="60"/>
        <w:ind w:left="1562" w:right="282" w:hanging="711"/>
        <w:jc w:val="both"/>
        <w:rPr>
          <w:sz w:val="24"/>
        </w:rPr>
      </w:pPr>
      <w:r>
        <w:rPr>
          <w:sz w:val="24"/>
        </w:rPr>
        <w:lastRenderedPageBreak/>
        <w:t>Пункт</w:t>
      </w:r>
      <w:r>
        <w:rPr>
          <w:spacing w:val="40"/>
          <w:sz w:val="24"/>
        </w:rPr>
        <w:t xml:space="preserve"> </w:t>
      </w:r>
      <w:r>
        <w:rPr>
          <w:sz w:val="24"/>
        </w:rPr>
        <w:t>2.12.1. Порядка не распространяется на иностранных граждан, указанных в подпункте</w:t>
      </w:r>
      <w:r>
        <w:rPr>
          <w:spacing w:val="-1"/>
          <w:sz w:val="24"/>
        </w:rPr>
        <w:t xml:space="preserve"> </w:t>
      </w:r>
      <w:r>
        <w:rPr>
          <w:sz w:val="24"/>
        </w:rPr>
        <w:t>2 пункта</w:t>
      </w:r>
      <w:r>
        <w:rPr>
          <w:spacing w:val="-1"/>
          <w:sz w:val="24"/>
        </w:rPr>
        <w:t xml:space="preserve"> </w:t>
      </w:r>
      <w:r>
        <w:rPr>
          <w:sz w:val="24"/>
        </w:rPr>
        <w:t>20 и пункте</w:t>
      </w:r>
      <w:r>
        <w:rPr>
          <w:spacing w:val="-1"/>
          <w:sz w:val="24"/>
        </w:rPr>
        <w:t xml:space="preserve"> </w:t>
      </w:r>
      <w:r>
        <w:rPr>
          <w:sz w:val="24"/>
        </w:rPr>
        <w:t>21 статьи 5 Федерального закона</w:t>
      </w:r>
      <w:r>
        <w:rPr>
          <w:spacing w:val="-1"/>
          <w:sz w:val="24"/>
        </w:rPr>
        <w:t xml:space="preserve"> </w:t>
      </w:r>
      <w:r>
        <w:rPr>
          <w:sz w:val="24"/>
        </w:rPr>
        <w:t>от</w:t>
      </w:r>
      <w:r>
        <w:rPr>
          <w:spacing w:val="-2"/>
          <w:sz w:val="24"/>
        </w:rPr>
        <w:t xml:space="preserve"> </w:t>
      </w:r>
      <w:r>
        <w:rPr>
          <w:sz w:val="24"/>
        </w:rPr>
        <w:t>25 июля 2002 г. N 115-ФЗ "О правовом положении иностранных граждан в Российской Федерации".</w:t>
      </w:r>
    </w:p>
    <w:p w:rsidR="00764E87" w:rsidRDefault="00AE407F">
      <w:pPr>
        <w:pStyle w:val="a3"/>
        <w:ind w:left="1562" w:right="286" w:hanging="711"/>
      </w:pPr>
      <w:r>
        <w:t>Иностранные граждане, указанные в абзаце первом настоящего пункта Порядка, предъявляют следующие документы:</w:t>
      </w:r>
    </w:p>
    <w:p w:rsidR="00764E87" w:rsidRDefault="00AE407F">
      <w:pPr>
        <w:pStyle w:val="a5"/>
        <w:numPr>
          <w:ilvl w:val="3"/>
          <w:numId w:val="11"/>
        </w:numPr>
        <w:tabs>
          <w:tab w:val="left" w:pos="1701"/>
        </w:tabs>
        <w:spacing w:before="1"/>
        <w:ind w:left="1701" w:hanging="707"/>
        <w:jc w:val="left"/>
        <w:rPr>
          <w:sz w:val="24"/>
        </w:rPr>
      </w:pPr>
      <w:r>
        <w:rPr>
          <w:sz w:val="24"/>
        </w:rPr>
        <w:t>копия</w:t>
      </w:r>
      <w:r>
        <w:rPr>
          <w:spacing w:val="-3"/>
          <w:sz w:val="24"/>
        </w:rPr>
        <w:t xml:space="preserve"> </w:t>
      </w:r>
      <w:r>
        <w:rPr>
          <w:sz w:val="24"/>
        </w:rPr>
        <w:t>свидетельства</w:t>
      </w:r>
      <w:r>
        <w:rPr>
          <w:spacing w:val="-3"/>
          <w:sz w:val="24"/>
        </w:rPr>
        <w:t xml:space="preserve"> </w:t>
      </w:r>
      <w:r>
        <w:rPr>
          <w:sz w:val="24"/>
        </w:rPr>
        <w:t>о</w:t>
      </w:r>
      <w:r>
        <w:rPr>
          <w:spacing w:val="-5"/>
          <w:sz w:val="24"/>
        </w:rPr>
        <w:t xml:space="preserve"> </w:t>
      </w:r>
      <w:r>
        <w:rPr>
          <w:sz w:val="24"/>
        </w:rPr>
        <w:t>рождении</w:t>
      </w:r>
      <w:r>
        <w:rPr>
          <w:spacing w:val="-2"/>
          <w:sz w:val="24"/>
        </w:rPr>
        <w:t xml:space="preserve"> ребенка;</w:t>
      </w:r>
    </w:p>
    <w:p w:rsidR="00764E87" w:rsidRDefault="00AE407F">
      <w:pPr>
        <w:pStyle w:val="a5"/>
        <w:numPr>
          <w:ilvl w:val="3"/>
          <w:numId w:val="11"/>
        </w:numPr>
        <w:tabs>
          <w:tab w:val="left" w:pos="1701"/>
        </w:tabs>
        <w:spacing w:before="1" w:line="293" w:lineRule="exact"/>
        <w:ind w:left="1701" w:hanging="707"/>
        <w:jc w:val="left"/>
        <w:rPr>
          <w:sz w:val="24"/>
        </w:rPr>
      </w:pPr>
      <w:r>
        <w:rPr>
          <w:sz w:val="24"/>
        </w:rPr>
        <w:t>копия</w:t>
      </w:r>
      <w:r>
        <w:rPr>
          <w:spacing w:val="-6"/>
          <w:sz w:val="24"/>
        </w:rPr>
        <w:t xml:space="preserve"> </w:t>
      </w:r>
      <w:r>
        <w:rPr>
          <w:spacing w:val="-2"/>
          <w:sz w:val="24"/>
        </w:rPr>
        <w:t>паспорта;</w:t>
      </w:r>
    </w:p>
    <w:p w:rsidR="00764E87" w:rsidRDefault="00AE407F">
      <w:pPr>
        <w:pStyle w:val="a5"/>
        <w:numPr>
          <w:ilvl w:val="3"/>
          <w:numId w:val="11"/>
        </w:numPr>
        <w:tabs>
          <w:tab w:val="left" w:pos="1701"/>
        </w:tabs>
        <w:spacing w:line="292" w:lineRule="exact"/>
        <w:ind w:left="1701" w:hanging="707"/>
        <w:jc w:val="left"/>
        <w:rPr>
          <w:sz w:val="24"/>
        </w:rPr>
      </w:pPr>
      <w:r>
        <w:rPr>
          <w:sz w:val="24"/>
        </w:rPr>
        <w:t>справку</w:t>
      </w:r>
      <w:r>
        <w:rPr>
          <w:spacing w:val="-6"/>
          <w:sz w:val="24"/>
        </w:rPr>
        <w:t xml:space="preserve"> </w:t>
      </w:r>
      <w:r>
        <w:rPr>
          <w:sz w:val="24"/>
        </w:rPr>
        <w:t>о</w:t>
      </w:r>
      <w:r>
        <w:rPr>
          <w:spacing w:val="-1"/>
          <w:sz w:val="24"/>
        </w:rPr>
        <w:t xml:space="preserve"> </w:t>
      </w:r>
      <w:r>
        <w:rPr>
          <w:sz w:val="24"/>
        </w:rPr>
        <w:t>регистрации</w:t>
      </w:r>
      <w:r>
        <w:rPr>
          <w:spacing w:val="-3"/>
          <w:sz w:val="24"/>
        </w:rPr>
        <w:t xml:space="preserve"> </w:t>
      </w:r>
      <w:r>
        <w:rPr>
          <w:sz w:val="24"/>
        </w:rPr>
        <w:t>по месту</w:t>
      </w:r>
      <w:r>
        <w:rPr>
          <w:spacing w:val="-5"/>
          <w:sz w:val="24"/>
        </w:rPr>
        <w:t xml:space="preserve"> </w:t>
      </w:r>
      <w:r>
        <w:rPr>
          <w:spacing w:val="-2"/>
          <w:sz w:val="24"/>
        </w:rPr>
        <w:t>жительства.</w:t>
      </w:r>
    </w:p>
    <w:p w:rsidR="00764E87" w:rsidRDefault="00AE407F">
      <w:pPr>
        <w:pStyle w:val="a5"/>
        <w:numPr>
          <w:ilvl w:val="2"/>
          <w:numId w:val="11"/>
        </w:numPr>
        <w:tabs>
          <w:tab w:val="left" w:pos="1562"/>
        </w:tabs>
        <w:ind w:left="1562" w:right="273" w:hanging="711"/>
        <w:rPr>
          <w:sz w:val="24"/>
        </w:rPr>
      </w:pPr>
      <w:r>
        <w:rPr>
          <w:sz w:val="24"/>
        </w:rPr>
        <w:t>Пункт 2.11.1. и абзацы третий - пятый и седьмой - девятый пункта 2.12.1. Порядка не распространяются на граждан Республики Беларусь.</w:t>
      </w:r>
    </w:p>
    <w:p w:rsidR="00764E87" w:rsidRDefault="00AE407F">
      <w:pPr>
        <w:pStyle w:val="a5"/>
        <w:numPr>
          <w:ilvl w:val="1"/>
          <w:numId w:val="11"/>
        </w:numPr>
        <w:tabs>
          <w:tab w:val="left" w:pos="852"/>
        </w:tabs>
        <w:ind w:right="277"/>
        <w:jc w:val="both"/>
        <w:rPr>
          <w:sz w:val="24"/>
        </w:rPr>
      </w:pPr>
      <w:r>
        <w:rPr>
          <w:sz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Школа вправе обращаться к соответствующим государственным</w:t>
      </w:r>
      <w:r>
        <w:rPr>
          <w:spacing w:val="-3"/>
          <w:sz w:val="24"/>
        </w:rPr>
        <w:t xml:space="preserve"> </w:t>
      </w:r>
      <w:r>
        <w:rPr>
          <w:sz w:val="24"/>
        </w:rPr>
        <w:t>информационным</w:t>
      </w:r>
      <w:r>
        <w:rPr>
          <w:spacing w:val="-3"/>
          <w:sz w:val="24"/>
        </w:rPr>
        <w:t xml:space="preserve"> </w:t>
      </w:r>
      <w:r>
        <w:rPr>
          <w:sz w:val="24"/>
        </w:rPr>
        <w:t>системам,</w:t>
      </w:r>
      <w:r>
        <w:rPr>
          <w:spacing w:val="-2"/>
          <w:sz w:val="24"/>
        </w:rPr>
        <w:t xml:space="preserve"> </w:t>
      </w:r>
      <w:r>
        <w:rPr>
          <w:sz w:val="24"/>
        </w:rPr>
        <w:t>в</w:t>
      </w:r>
      <w:r>
        <w:rPr>
          <w:spacing w:val="-3"/>
          <w:sz w:val="24"/>
        </w:rPr>
        <w:t xml:space="preserve"> </w:t>
      </w:r>
      <w:r>
        <w:rPr>
          <w:sz w:val="24"/>
        </w:rPr>
        <w:t>государственные</w:t>
      </w:r>
      <w:r>
        <w:rPr>
          <w:spacing w:val="-4"/>
          <w:sz w:val="24"/>
        </w:rPr>
        <w:t xml:space="preserve"> </w:t>
      </w:r>
      <w:r>
        <w:rPr>
          <w:sz w:val="24"/>
        </w:rPr>
        <w:t>(муниципальные)</w:t>
      </w:r>
      <w:r>
        <w:rPr>
          <w:spacing w:val="-3"/>
          <w:sz w:val="24"/>
        </w:rPr>
        <w:t xml:space="preserve"> </w:t>
      </w:r>
      <w:r>
        <w:rPr>
          <w:sz w:val="24"/>
        </w:rPr>
        <w:t>органы</w:t>
      </w:r>
      <w:r>
        <w:rPr>
          <w:spacing w:val="-3"/>
          <w:sz w:val="24"/>
        </w:rPr>
        <w:t xml:space="preserve"> </w:t>
      </w:r>
      <w:r>
        <w:rPr>
          <w:sz w:val="24"/>
        </w:rPr>
        <w:t xml:space="preserve">и </w:t>
      </w:r>
      <w:r>
        <w:rPr>
          <w:spacing w:val="-2"/>
          <w:sz w:val="24"/>
        </w:rPr>
        <w:t>организации.</w:t>
      </w:r>
    </w:p>
    <w:p w:rsidR="00764E87" w:rsidRDefault="00AE407F">
      <w:pPr>
        <w:pStyle w:val="a5"/>
        <w:numPr>
          <w:ilvl w:val="1"/>
          <w:numId w:val="11"/>
        </w:numPr>
        <w:tabs>
          <w:tab w:val="left" w:pos="993"/>
          <w:tab w:val="left" w:pos="1138"/>
        </w:tabs>
        <w:ind w:left="1138" w:right="285" w:hanging="853"/>
        <w:rPr>
          <w:sz w:val="24"/>
        </w:rPr>
      </w:pPr>
      <w:r>
        <w:rPr>
          <w:sz w:val="24"/>
        </w:rPr>
        <w:t>В</w:t>
      </w:r>
      <w:r>
        <w:rPr>
          <w:spacing w:val="37"/>
          <w:sz w:val="24"/>
        </w:rPr>
        <w:t xml:space="preserve"> </w:t>
      </w:r>
      <w:r>
        <w:rPr>
          <w:sz w:val="24"/>
        </w:rPr>
        <w:t>заявлении</w:t>
      </w:r>
      <w:r>
        <w:rPr>
          <w:spacing w:val="40"/>
          <w:sz w:val="24"/>
        </w:rPr>
        <w:t xml:space="preserve"> </w:t>
      </w:r>
      <w:r>
        <w:rPr>
          <w:sz w:val="24"/>
        </w:rPr>
        <w:t>родителями</w:t>
      </w:r>
      <w:r>
        <w:rPr>
          <w:spacing w:val="40"/>
          <w:sz w:val="24"/>
        </w:rPr>
        <w:t xml:space="preserve"> </w:t>
      </w:r>
      <w:r>
        <w:rPr>
          <w:sz w:val="24"/>
        </w:rPr>
        <w:t>(законными</w:t>
      </w:r>
      <w:r>
        <w:rPr>
          <w:spacing w:val="37"/>
          <w:sz w:val="24"/>
        </w:rPr>
        <w:t xml:space="preserve"> </w:t>
      </w:r>
      <w:r>
        <w:rPr>
          <w:sz w:val="24"/>
        </w:rPr>
        <w:t>представителями)</w:t>
      </w:r>
      <w:r>
        <w:rPr>
          <w:spacing w:val="38"/>
          <w:sz w:val="24"/>
        </w:rPr>
        <w:t xml:space="preserve"> </w:t>
      </w:r>
      <w:r>
        <w:rPr>
          <w:sz w:val="24"/>
        </w:rPr>
        <w:t>ребенка</w:t>
      </w:r>
      <w:r>
        <w:rPr>
          <w:spacing w:val="40"/>
          <w:sz w:val="24"/>
        </w:rPr>
        <w:t xml:space="preserve"> </w:t>
      </w:r>
      <w:r>
        <w:rPr>
          <w:sz w:val="24"/>
        </w:rPr>
        <w:t>указываются</w:t>
      </w:r>
      <w:r>
        <w:rPr>
          <w:spacing w:val="39"/>
          <w:sz w:val="24"/>
        </w:rPr>
        <w:t xml:space="preserve"> </w:t>
      </w:r>
      <w:r>
        <w:rPr>
          <w:sz w:val="24"/>
        </w:rPr>
        <w:t xml:space="preserve">следующие </w:t>
      </w:r>
      <w:r>
        <w:rPr>
          <w:spacing w:val="-2"/>
          <w:sz w:val="24"/>
        </w:rPr>
        <w:t>сведения:</w:t>
      </w:r>
    </w:p>
    <w:p w:rsidR="00764E87" w:rsidRDefault="00AE407F">
      <w:pPr>
        <w:pStyle w:val="a5"/>
        <w:numPr>
          <w:ilvl w:val="0"/>
          <w:numId w:val="6"/>
        </w:numPr>
        <w:tabs>
          <w:tab w:val="left" w:pos="852"/>
        </w:tabs>
        <w:spacing w:before="1" w:line="293" w:lineRule="exact"/>
        <w:jc w:val="left"/>
        <w:rPr>
          <w:sz w:val="24"/>
        </w:rPr>
      </w:pPr>
      <w:r>
        <w:rPr>
          <w:sz w:val="24"/>
        </w:rPr>
        <w:t>фамилия,</w:t>
      </w:r>
      <w:r>
        <w:rPr>
          <w:spacing w:val="-5"/>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ребенка</w:t>
      </w:r>
      <w:r>
        <w:rPr>
          <w:spacing w:val="-6"/>
          <w:sz w:val="24"/>
        </w:rPr>
        <w:t xml:space="preserve"> </w:t>
      </w:r>
      <w:r>
        <w:rPr>
          <w:sz w:val="24"/>
        </w:rPr>
        <w:t>или</w:t>
      </w:r>
      <w:r>
        <w:rPr>
          <w:spacing w:val="-4"/>
          <w:sz w:val="24"/>
        </w:rPr>
        <w:t xml:space="preserve"> </w:t>
      </w:r>
      <w:r>
        <w:rPr>
          <w:spacing w:val="-2"/>
          <w:sz w:val="24"/>
        </w:rPr>
        <w:t>поступающего;</w:t>
      </w:r>
    </w:p>
    <w:p w:rsidR="00764E87" w:rsidRDefault="00AE407F">
      <w:pPr>
        <w:pStyle w:val="a5"/>
        <w:numPr>
          <w:ilvl w:val="0"/>
          <w:numId w:val="6"/>
        </w:numPr>
        <w:tabs>
          <w:tab w:val="left" w:pos="852"/>
        </w:tabs>
        <w:spacing w:line="293" w:lineRule="exact"/>
        <w:jc w:val="left"/>
        <w:rPr>
          <w:sz w:val="24"/>
        </w:rPr>
      </w:pPr>
      <w:r>
        <w:rPr>
          <w:sz w:val="24"/>
        </w:rPr>
        <w:t>дата</w:t>
      </w:r>
      <w:r>
        <w:rPr>
          <w:spacing w:val="-2"/>
          <w:sz w:val="24"/>
        </w:rPr>
        <w:t xml:space="preserve"> </w:t>
      </w:r>
      <w:r>
        <w:rPr>
          <w:sz w:val="24"/>
        </w:rPr>
        <w:t>рождения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p>
    <w:p w:rsidR="00764E87" w:rsidRDefault="00AE407F">
      <w:pPr>
        <w:pStyle w:val="a5"/>
        <w:numPr>
          <w:ilvl w:val="0"/>
          <w:numId w:val="6"/>
        </w:numPr>
        <w:tabs>
          <w:tab w:val="left" w:pos="852"/>
        </w:tabs>
        <w:spacing w:line="293" w:lineRule="exact"/>
        <w:jc w:val="left"/>
        <w:rPr>
          <w:sz w:val="24"/>
        </w:rPr>
      </w:pPr>
      <w:r>
        <w:rPr>
          <w:sz w:val="24"/>
        </w:rPr>
        <w:t>адрес</w:t>
      </w:r>
      <w:r>
        <w:rPr>
          <w:spacing w:val="-5"/>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и</w:t>
      </w:r>
      <w:r>
        <w:rPr>
          <w:spacing w:val="-2"/>
          <w:sz w:val="24"/>
        </w:rPr>
        <w:t xml:space="preserve"> </w:t>
      </w:r>
      <w:r>
        <w:rPr>
          <w:sz w:val="24"/>
        </w:rPr>
        <w:t>(или)</w:t>
      </w:r>
      <w:r>
        <w:rPr>
          <w:spacing w:val="-1"/>
          <w:sz w:val="24"/>
        </w:rPr>
        <w:t xml:space="preserve"> </w:t>
      </w:r>
      <w:r>
        <w:rPr>
          <w:sz w:val="24"/>
        </w:rPr>
        <w:t>адрес</w:t>
      </w:r>
      <w:r>
        <w:rPr>
          <w:spacing w:val="-3"/>
          <w:sz w:val="24"/>
        </w:rPr>
        <w:t xml:space="preserve"> </w:t>
      </w:r>
      <w:r>
        <w:rPr>
          <w:sz w:val="24"/>
        </w:rPr>
        <w:t>места</w:t>
      </w:r>
      <w:r>
        <w:rPr>
          <w:spacing w:val="-1"/>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p>
    <w:p w:rsidR="00764E87" w:rsidRDefault="00AE407F">
      <w:pPr>
        <w:pStyle w:val="a5"/>
        <w:numPr>
          <w:ilvl w:val="0"/>
          <w:numId w:val="6"/>
        </w:numPr>
        <w:tabs>
          <w:tab w:val="left" w:pos="852"/>
        </w:tabs>
        <w:spacing w:line="293" w:lineRule="exact"/>
        <w:jc w:val="left"/>
        <w:rPr>
          <w:sz w:val="24"/>
        </w:rPr>
      </w:pPr>
      <w:r>
        <w:rPr>
          <w:sz w:val="24"/>
        </w:rPr>
        <w:t>фамилия,</w:t>
      </w:r>
      <w:r>
        <w:rPr>
          <w:spacing w:val="-6"/>
          <w:sz w:val="24"/>
        </w:rPr>
        <w:t xml:space="preserve"> </w:t>
      </w:r>
      <w:r>
        <w:rPr>
          <w:sz w:val="24"/>
        </w:rPr>
        <w:t>имя,</w:t>
      </w:r>
      <w:r>
        <w:rPr>
          <w:spacing w:val="-4"/>
          <w:sz w:val="24"/>
        </w:rPr>
        <w:t xml:space="preserve"> </w:t>
      </w:r>
      <w:r>
        <w:rPr>
          <w:sz w:val="24"/>
        </w:rPr>
        <w:t>отчество</w:t>
      </w:r>
      <w:r>
        <w:rPr>
          <w:spacing w:val="-4"/>
          <w:sz w:val="24"/>
        </w:rPr>
        <w:t xml:space="preserve"> </w:t>
      </w:r>
      <w:r>
        <w:rPr>
          <w:sz w:val="24"/>
        </w:rPr>
        <w:t>(при</w:t>
      </w:r>
      <w:r>
        <w:rPr>
          <w:spacing w:val="-3"/>
          <w:sz w:val="24"/>
        </w:rPr>
        <w:t xml:space="preserve"> </w:t>
      </w:r>
      <w:r>
        <w:rPr>
          <w:sz w:val="24"/>
        </w:rPr>
        <w:t>наличии)</w:t>
      </w:r>
      <w:r>
        <w:rPr>
          <w:spacing w:val="-3"/>
          <w:sz w:val="24"/>
        </w:rPr>
        <w:t xml:space="preserve"> </w:t>
      </w:r>
      <w:r>
        <w:rPr>
          <w:sz w:val="24"/>
        </w:rPr>
        <w:t>родителя(ей),</w:t>
      </w:r>
      <w:r>
        <w:rPr>
          <w:spacing w:val="-4"/>
          <w:sz w:val="24"/>
        </w:rPr>
        <w:t xml:space="preserve"> </w:t>
      </w:r>
      <w:r>
        <w:rPr>
          <w:sz w:val="24"/>
        </w:rPr>
        <w:t>(законного(</w:t>
      </w:r>
      <w:proofErr w:type="spellStart"/>
      <w:r>
        <w:rPr>
          <w:sz w:val="24"/>
        </w:rPr>
        <w:t>ых</w:t>
      </w:r>
      <w:proofErr w:type="spellEnd"/>
      <w:r>
        <w:rPr>
          <w:sz w:val="24"/>
        </w:rPr>
        <w:t>)</w:t>
      </w:r>
      <w:r>
        <w:rPr>
          <w:spacing w:val="-4"/>
          <w:sz w:val="24"/>
        </w:rPr>
        <w:t xml:space="preserve"> </w:t>
      </w:r>
      <w:r>
        <w:rPr>
          <w:sz w:val="24"/>
        </w:rPr>
        <w:t>представителя(ей)</w:t>
      </w:r>
      <w:r>
        <w:rPr>
          <w:spacing w:val="-3"/>
          <w:sz w:val="24"/>
        </w:rPr>
        <w:t xml:space="preserve"> </w:t>
      </w:r>
      <w:r>
        <w:rPr>
          <w:spacing w:val="-2"/>
          <w:sz w:val="24"/>
        </w:rPr>
        <w:t>ребенка;</w:t>
      </w:r>
    </w:p>
    <w:p w:rsidR="00764E87" w:rsidRDefault="00AE407F">
      <w:pPr>
        <w:pStyle w:val="a5"/>
        <w:numPr>
          <w:ilvl w:val="0"/>
          <w:numId w:val="6"/>
        </w:numPr>
        <w:tabs>
          <w:tab w:val="left" w:pos="852"/>
        </w:tabs>
        <w:spacing w:before="3" w:line="237" w:lineRule="auto"/>
        <w:ind w:right="276"/>
        <w:jc w:val="left"/>
        <w:rPr>
          <w:sz w:val="24"/>
        </w:rPr>
      </w:pPr>
      <w:r>
        <w:rPr>
          <w:sz w:val="24"/>
        </w:rPr>
        <w:t>адрес</w:t>
      </w:r>
      <w:r>
        <w:rPr>
          <w:spacing w:val="80"/>
          <w:sz w:val="24"/>
        </w:rPr>
        <w:t xml:space="preserve"> </w:t>
      </w:r>
      <w:r>
        <w:rPr>
          <w:sz w:val="24"/>
        </w:rPr>
        <w:t>места</w:t>
      </w:r>
      <w:r>
        <w:rPr>
          <w:spacing w:val="80"/>
          <w:sz w:val="24"/>
        </w:rPr>
        <w:t xml:space="preserve"> </w:t>
      </w:r>
      <w:r>
        <w:rPr>
          <w:sz w:val="24"/>
        </w:rPr>
        <w:t>жительства</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адрес</w:t>
      </w:r>
      <w:r>
        <w:rPr>
          <w:spacing w:val="80"/>
          <w:sz w:val="24"/>
        </w:rPr>
        <w:t xml:space="preserve"> </w:t>
      </w:r>
      <w:r>
        <w:rPr>
          <w:sz w:val="24"/>
        </w:rPr>
        <w:t>места</w:t>
      </w:r>
      <w:r>
        <w:rPr>
          <w:spacing w:val="80"/>
          <w:sz w:val="24"/>
        </w:rPr>
        <w:t xml:space="preserve"> </w:t>
      </w:r>
      <w:r>
        <w:rPr>
          <w:sz w:val="24"/>
        </w:rPr>
        <w:t>пребывания</w:t>
      </w:r>
      <w:r>
        <w:rPr>
          <w:spacing w:val="80"/>
          <w:sz w:val="24"/>
        </w:rPr>
        <w:t xml:space="preserve"> </w:t>
      </w:r>
      <w:r>
        <w:rPr>
          <w:sz w:val="24"/>
        </w:rPr>
        <w:t>родителя(ей)</w:t>
      </w:r>
      <w:r>
        <w:rPr>
          <w:spacing w:val="80"/>
          <w:sz w:val="24"/>
        </w:rPr>
        <w:t xml:space="preserve"> </w:t>
      </w:r>
      <w:r>
        <w:rPr>
          <w:sz w:val="24"/>
        </w:rPr>
        <w:t>(законного(</w:t>
      </w:r>
      <w:proofErr w:type="spellStart"/>
      <w:r>
        <w:rPr>
          <w:sz w:val="24"/>
        </w:rPr>
        <w:t>ых</w:t>
      </w:r>
      <w:proofErr w:type="spellEnd"/>
      <w:r>
        <w:rPr>
          <w:sz w:val="24"/>
        </w:rPr>
        <w:t>) представителя(ей) ребенка;</w:t>
      </w:r>
    </w:p>
    <w:p w:rsidR="00764E87" w:rsidRDefault="00AE407F">
      <w:pPr>
        <w:pStyle w:val="a5"/>
        <w:numPr>
          <w:ilvl w:val="0"/>
          <w:numId w:val="6"/>
        </w:numPr>
        <w:tabs>
          <w:tab w:val="left" w:pos="852"/>
          <w:tab w:val="left" w:pos="1943"/>
          <w:tab w:val="left" w:pos="3507"/>
          <w:tab w:val="left" w:pos="4469"/>
          <w:tab w:val="left" w:pos="5625"/>
          <w:tab w:val="left" w:pos="7231"/>
          <w:tab w:val="left" w:pos="7955"/>
          <w:tab w:val="left" w:pos="9163"/>
        </w:tabs>
        <w:spacing w:before="5" w:line="237" w:lineRule="auto"/>
        <w:ind w:right="284"/>
        <w:jc w:val="left"/>
        <w:rPr>
          <w:sz w:val="24"/>
        </w:rPr>
      </w:pPr>
      <w:r>
        <w:rPr>
          <w:spacing w:val="-2"/>
          <w:sz w:val="24"/>
        </w:rPr>
        <w:t>адре</w:t>
      </w:r>
      <w:proofErr w:type="gramStart"/>
      <w:r>
        <w:rPr>
          <w:spacing w:val="-2"/>
          <w:sz w:val="24"/>
        </w:rPr>
        <w:t>с(</w:t>
      </w:r>
      <w:proofErr w:type="gramEnd"/>
      <w:r>
        <w:rPr>
          <w:spacing w:val="-2"/>
          <w:sz w:val="24"/>
        </w:rPr>
        <w:t>а)</w:t>
      </w:r>
      <w:r>
        <w:rPr>
          <w:sz w:val="24"/>
        </w:rPr>
        <w:tab/>
      </w:r>
      <w:r>
        <w:rPr>
          <w:spacing w:val="-2"/>
          <w:sz w:val="24"/>
        </w:rPr>
        <w:t>электронной</w:t>
      </w:r>
      <w:r>
        <w:rPr>
          <w:sz w:val="24"/>
        </w:rPr>
        <w:tab/>
      </w:r>
      <w:r>
        <w:rPr>
          <w:spacing w:val="-2"/>
          <w:sz w:val="24"/>
        </w:rPr>
        <w:t>почты,</w:t>
      </w:r>
      <w:r>
        <w:rPr>
          <w:sz w:val="24"/>
        </w:rPr>
        <w:tab/>
      </w:r>
      <w:r>
        <w:rPr>
          <w:spacing w:val="-2"/>
          <w:sz w:val="24"/>
        </w:rPr>
        <w:t>номер(а)</w:t>
      </w:r>
      <w:r>
        <w:rPr>
          <w:sz w:val="24"/>
        </w:rPr>
        <w:tab/>
      </w:r>
      <w:r>
        <w:rPr>
          <w:spacing w:val="-2"/>
          <w:sz w:val="24"/>
        </w:rPr>
        <w:t>телефона(</w:t>
      </w:r>
      <w:proofErr w:type="spellStart"/>
      <w:r>
        <w:rPr>
          <w:spacing w:val="-2"/>
          <w:sz w:val="24"/>
        </w:rPr>
        <w:t>ов</w:t>
      </w:r>
      <w:proofErr w:type="spellEnd"/>
      <w:r>
        <w:rPr>
          <w:spacing w:val="-2"/>
          <w:sz w:val="24"/>
        </w:rPr>
        <w:t>)</w:t>
      </w:r>
      <w:r>
        <w:rPr>
          <w:sz w:val="24"/>
        </w:rPr>
        <w:tab/>
      </w:r>
      <w:r>
        <w:rPr>
          <w:spacing w:val="-4"/>
          <w:sz w:val="24"/>
        </w:rPr>
        <w:t>(при</w:t>
      </w:r>
      <w:r>
        <w:rPr>
          <w:sz w:val="24"/>
        </w:rPr>
        <w:tab/>
      </w:r>
      <w:r>
        <w:rPr>
          <w:spacing w:val="-2"/>
          <w:sz w:val="24"/>
        </w:rPr>
        <w:t>наличии)</w:t>
      </w:r>
      <w:r>
        <w:rPr>
          <w:sz w:val="24"/>
        </w:rPr>
        <w:tab/>
      </w:r>
      <w:r>
        <w:rPr>
          <w:spacing w:val="-2"/>
          <w:sz w:val="24"/>
        </w:rPr>
        <w:t xml:space="preserve">родителя(ей) </w:t>
      </w:r>
      <w:r>
        <w:rPr>
          <w:sz w:val="24"/>
        </w:rPr>
        <w:t>(законного(</w:t>
      </w:r>
      <w:proofErr w:type="spellStart"/>
      <w:r>
        <w:rPr>
          <w:sz w:val="24"/>
        </w:rPr>
        <w:t>ых</w:t>
      </w:r>
      <w:proofErr w:type="spellEnd"/>
      <w:r>
        <w:rPr>
          <w:sz w:val="24"/>
        </w:rPr>
        <w:t>) представителя(ей) ребенка или поступающего);</w:t>
      </w:r>
    </w:p>
    <w:p w:rsidR="00764E87" w:rsidRDefault="00AE407F">
      <w:pPr>
        <w:pStyle w:val="a5"/>
        <w:numPr>
          <w:ilvl w:val="0"/>
          <w:numId w:val="6"/>
        </w:numPr>
        <w:tabs>
          <w:tab w:val="left" w:pos="852"/>
        </w:tabs>
        <w:spacing w:before="2" w:line="293" w:lineRule="exact"/>
        <w:jc w:val="left"/>
        <w:rPr>
          <w:sz w:val="24"/>
        </w:rPr>
      </w:pPr>
      <w:r>
        <w:rPr>
          <w:sz w:val="24"/>
        </w:rPr>
        <w:t>о</w:t>
      </w:r>
      <w:r>
        <w:rPr>
          <w:spacing w:val="-5"/>
          <w:sz w:val="24"/>
        </w:rPr>
        <w:t xml:space="preserve"> </w:t>
      </w:r>
      <w:r>
        <w:rPr>
          <w:sz w:val="24"/>
        </w:rPr>
        <w:t>наличии</w:t>
      </w:r>
      <w:r>
        <w:rPr>
          <w:spacing w:val="-4"/>
          <w:sz w:val="24"/>
        </w:rPr>
        <w:t xml:space="preserve"> </w:t>
      </w:r>
      <w:r>
        <w:rPr>
          <w:sz w:val="24"/>
        </w:rPr>
        <w:t>права</w:t>
      </w:r>
      <w:r>
        <w:rPr>
          <w:spacing w:val="-4"/>
          <w:sz w:val="24"/>
        </w:rPr>
        <w:t xml:space="preserve"> </w:t>
      </w:r>
      <w:r>
        <w:rPr>
          <w:sz w:val="24"/>
        </w:rPr>
        <w:t>внеочередного,</w:t>
      </w:r>
      <w:r>
        <w:rPr>
          <w:spacing w:val="-2"/>
          <w:sz w:val="24"/>
        </w:rPr>
        <w:t xml:space="preserve"> </w:t>
      </w:r>
      <w:r>
        <w:rPr>
          <w:sz w:val="24"/>
        </w:rPr>
        <w:t>первоочередного</w:t>
      </w:r>
      <w:r>
        <w:rPr>
          <w:spacing w:val="-2"/>
          <w:sz w:val="24"/>
        </w:rPr>
        <w:t xml:space="preserve"> </w:t>
      </w:r>
      <w:r>
        <w:rPr>
          <w:sz w:val="24"/>
        </w:rPr>
        <w:t>или</w:t>
      </w:r>
      <w:r>
        <w:rPr>
          <w:spacing w:val="-4"/>
          <w:sz w:val="24"/>
        </w:rPr>
        <w:t xml:space="preserve"> </w:t>
      </w:r>
      <w:r>
        <w:rPr>
          <w:sz w:val="24"/>
        </w:rPr>
        <w:t>преимущественного</w:t>
      </w:r>
      <w:r>
        <w:rPr>
          <w:spacing w:val="-2"/>
          <w:sz w:val="24"/>
        </w:rPr>
        <w:t xml:space="preserve"> приема;</w:t>
      </w:r>
    </w:p>
    <w:p w:rsidR="00764E87" w:rsidRDefault="00AE407F">
      <w:pPr>
        <w:pStyle w:val="a5"/>
        <w:numPr>
          <w:ilvl w:val="0"/>
          <w:numId w:val="6"/>
        </w:numPr>
        <w:tabs>
          <w:tab w:val="left" w:pos="852"/>
        </w:tabs>
        <w:ind w:right="277"/>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с индивидуальной программой реабилитации;</w:t>
      </w:r>
    </w:p>
    <w:p w:rsidR="00764E87" w:rsidRDefault="00AE407F">
      <w:pPr>
        <w:pStyle w:val="a5"/>
        <w:numPr>
          <w:ilvl w:val="0"/>
          <w:numId w:val="6"/>
        </w:numPr>
        <w:tabs>
          <w:tab w:val="left" w:pos="852"/>
        </w:tabs>
        <w:spacing w:before="1" w:line="237" w:lineRule="auto"/>
        <w:ind w:right="284"/>
        <w:rPr>
          <w:sz w:val="24"/>
        </w:rPr>
      </w:pPr>
      <w:r>
        <w:rPr>
          <w:sz w:val="24"/>
        </w:rPr>
        <w:t>согласие родителя(ей) (законного(</w:t>
      </w:r>
      <w:proofErr w:type="spellStart"/>
      <w:r>
        <w:rPr>
          <w:sz w:val="24"/>
        </w:rPr>
        <w:t>ых</w:t>
      </w:r>
      <w:proofErr w:type="spellEnd"/>
      <w:r>
        <w:rPr>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64E87" w:rsidRDefault="00AE407F">
      <w:pPr>
        <w:pStyle w:val="a5"/>
        <w:numPr>
          <w:ilvl w:val="0"/>
          <w:numId w:val="6"/>
        </w:numPr>
        <w:tabs>
          <w:tab w:val="left" w:pos="852"/>
        </w:tabs>
        <w:spacing w:before="7" w:line="237" w:lineRule="auto"/>
        <w:ind w:right="280"/>
        <w:rPr>
          <w:sz w:val="24"/>
        </w:rPr>
      </w:pPr>
      <w:r>
        <w:rPr>
          <w:sz w:val="24"/>
        </w:rPr>
        <w:t xml:space="preserve">согласие поступающего, достигшего возраста восемнадцати лет, на </w:t>
      </w:r>
      <w:proofErr w:type="gramStart"/>
      <w:r>
        <w:rPr>
          <w:sz w:val="24"/>
        </w:rPr>
        <w:t>обучение</w:t>
      </w:r>
      <w:proofErr w:type="gramEnd"/>
      <w:r>
        <w:rPr>
          <w:sz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764E87" w:rsidRDefault="00AE407F">
      <w:pPr>
        <w:pStyle w:val="a5"/>
        <w:numPr>
          <w:ilvl w:val="0"/>
          <w:numId w:val="6"/>
        </w:numPr>
        <w:tabs>
          <w:tab w:val="left" w:pos="852"/>
        </w:tabs>
        <w:spacing w:before="5"/>
        <w:ind w:right="284"/>
        <w:rPr>
          <w:sz w:val="24"/>
        </w:rPr>
      </w:pPr>
      <w:r>
        <w:rPr>
          <w:sz w:val="24"/>
        </w:rPr>
        <w:t>язык образования (в случае получения образования на родном языке из числа языков</w:t>
      </w:r>
      <w:r>
        <w:rPr>
          <w:spacing w:val="80"/>
          <w:sz w:val="24"/>
        </w:rPr>
        <w:t xml:space="preserve"> </w:t>
      </w:r>
      <w:r>
        <w:rPr>
          <w:sz w:val="24"/>
        </w:rPr>
        <w:t>народов Российской Федерации или на иностранном языке);</w:t>
      </w:r>
    </w:p>
    <w:p w:rsidR="00764E87" w:rsidRDefault="00AE407F">
      <w:pPr>
        <w:pStyle w:val="a5"/>
        <w:numPr>
          <w:ilvl w:val="0"/>
          <w:numId w:val="6"/>
        </w:numPr>
        <w:tabs>
          <w:tab w:val="left" w:pos="852"/>
        </w:tabs>
        <w:spacing w:before="4" w:line="237" w:lineRule="auto"/>
        <w:ind w:right="28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64E87" w:rsidRDefault="00AE407F">
      <w:pPr>
        <w:pStyle w:val="a5"/>
        <w:numPr>
          <w:ilvl w:val="0"/>
          <w:numId w:val="6"/>
        </w:numPr>
        <w:tabs>
          <w:tab w:val="left" w:pos="852"/>
        </w:tabs>
        <w:spacing w:before="8" w:line="237" w:lineRule="auto"/>
        <w:ind w:right="278"/>
        <w:rPr>
          <w:sz w:val="24"/>
        </w:rPr>
      </w:pPr>
      <w:r>
        <w:rPr>
          <w:sz w:val="24"/>
        </w:rPr>
        <w:t>государственный язык</w:t>
      </w:r>
      <w:r>
        <w:rPr>
          <w:spacing w:val="-3"/>
          <w:sz w:val="24"/>
        </w:rPr>
        <w:t xml:space="preserve"> </w:t>
      </w:r>
      <w:r>
        <w:rPr>
          <w:sz w:val="24"/>
        </w:rPr>
        <w:t>республики Российской</w:t>
      </w:r>
      <w:r>
        <w:rPr>
          <w:spacing w:val="-2"/>
          <w:sz w:val="24"/>
        </w:rPr>
        <w:t xml:space="preserve"> </w:t>
      </w:r>
      <w:r>
        <w:rPr>
          <w:sz w:val="24"/>
        </w:rPr>
        <w:t>Федерации (в</w:t>
      </w:r>
      <w:r>
        <w:rPr>
          <w:spacing w:val="-2"/>
          <w:sz w:val="24"/>
        </w:rPr>
        <w:t xml:space="preserve"> </w:t>
      </w:r>
      <w:r>
        <w:rPr>
          <w:sz w:val="24"/>
        </w:rPr>
        <w:t>случае</w:t>
      </w:r>
      <w:r>
        <w:rPr>
          <w:spacing w:val="-2"/>
          <w:sz w:val="24"/>
        </w:rPr>
        <w:t xml:space="preserve"> </w:t>
      </w:r>
      <w:r>
        <w:rPr>
          <w:sz w:val="24"/>
        </w:rPr>
        <w:t>предоставления Школой возможности изучения государственного языка республики Российской Федерации);</w:t>
      </w:r>
    </w:p>
    <w:p w:rsidR="00764E87" w:rsidRDefault="00AE407F">
      <w:pPr>
        <w:pStyle w:val="a5"/>
        <w:numPr>
          <w:ilvl w:val="0"/>
          <w:numId w:val="6"/>
        </w:numPr>
        <w:tabs>
          <w:tab w:val="left" w:pos="852"/>
        </w:tabs>
        <w:spacing w:before="2"/>
        <w:ind w:right="279"/>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w:t>
      </w:r>
      <w:r>
        <w:rPr>
          <w:spacing w:val="-2"/>
          <w:sz w:val="24"/>
        </w:rPr>
        <w:t xml:space="preserve"> </w:t>
      </w:r>
      <w:r>
        <w:rPr>
          <w:sz w:val="24"/>
        </w:rPr>
        <w:t>55 Федерального закона от 29 декабря 2012 г. № 273-ФЗ "Об образовании в Российской Федерации");</w:t>
      </w:r>
    </w:p>
    <w:p w:rsidR="00764E87" w:rsidRDefault="00AE407F">
      <w:pPr>
        <w:pStyle w:val="a5"/>
        <w:numPr>
          <w:ilvl w:val="0"/>
          <w:numId w:val="6"/>
        </w:numPr>
        <w:tabs>
          <w:tab w:val="left" w:pos="852"/>
        </w:tabs>
        <w:spacing w:before="1" w:line="237" w:lineRule="auto"/>
        <w:ind w:right="274"/>
        <w:rPr>
          <w:sz w:val="24"/>
        </w:rPr>
      </w:pPr>
      <w:r>
        <w:rPr>
          <w:sz w:val="24"/>
        </w:rPr>
        <w:t>согласие родителя(ей) (законного(</w:t>
      </w:r>
      <w:proofErr w:type="spellStart"/>
      <w:r>
        <w:rPr>
          <w:sz w:val="24"/>
        </w:rPr>
        <w:t>ых</w:t>
      </w:r>
      <w:proofErr w:type="spellEnd"/>
      <w:r>
        <w:rPr>
          <w:sz w:val="24"/>
        </w:rPr>
        <w:t>) представителя(ей) ребенка или поступающего на обработку</w:t>
      </w:r>
      <w:r>
        <w:rPr>
          <w:spacing w:val="16"/>
          <w:sz w:val="24"/>
        </w:rPr>
        <w:t xml:space="preserve"> </w:t>
      </w:r>
      <w:r>
        <w:rPr>
          <w:sz w:val="24"/>
        </w:rPr>
        <w:t>персональных</w:t>
      </w:r>
      <w:r>
        <w:rPr>
          <w:spacing w:val="25"/>
          <w:sz w:val="24"/>
        </w:rPr>
        <w:t xml:space="preserve"> </w:t>
      </w:r>
      <w:r>
        <w:rPr>
          <w:sz w:val="24"/>
        </w:rPr>
        <w:t>данных</w:t>
      </w:r>
      <w:r>
        <w:rPr>
          <w:spacing w:val="23"/>
          <w:sz w:val="24"/>
        </w:rPr>
        <w:t xml:space="preserve"> </w:t>
      </w:r>
      <w:r>
        <w:rPr>
          <w:sz w:val="24"/>
        </w:rPr>
        <w:t>(Часть 1</w:t>
      </w:r>
      <w:r>
        <w:rPr>
          <w:spacing w:val="24"/>
          <w:sz w:val="24"/>
        </w:rPr>
        <w:t xml:space="preserve"> </w:t>
      </w:r>
      <w:r>
        <w:rPr>
          <w:sz w:val="24"/>
        </w:rPr>
        <w:t>статьи 6</w:t>
      </w:r>
      <w:r>
        <w:rPr>
          <w:spacing w:val="24"/>
          <w:sz w:val="24"/>
        </w:rPr>
        <w:t xml:space="preserve"> </w:t>
      </w:r>
      <w:r>
        <w:rPr>
          <w:sz w:val="24"/>
        </w:rPr>
        <w:t>Федерального</w:t>
      </w:r>
      <w:r>
        <w:rPr>
          <w:spacing w:val="21"/>
          <w:sz w:val="24"/>
        </w:rPr>
        <w:t xml:space="preserve"> </w:t>
      </w:r>
      <w:r>
        <w:rPr>
          <w:sz w:val="24"/>
        </w:rPr>
        <w:t>закона</w:t>
      </w:r>
      <w:r>
        <w:rPr>
          <w:spacing w:val="23"/>
          <w:sz w:val="24"/>
        </w:rPr>
        <w:t xml:space="preserve"> </w:t>
      </w:r>
      <w:r>
        <w:rPr>
          <w:sz w:val="24"/>
        </w:rPr>
        <w:t>от</w:t>
      </w:r>
      <w:r>
        <w:rPr>
          <w:spacing w:val="24"/>
          <w:sz w:val="24"/>
        </w:rPr>
        <w:t xml:space="preserve"> </w:t>
      </w:r>
      <w:r>
        <w:rPr>
          <w:sz w:val="24"/>
        </w:rPr>
        <w:t>27</w:t>
      </w:r>
      <w:r>
        <w:rPr>
          <w:spacing w:val="21"/>
          <w:sz w:val="24"/>
        </w:rPr>
        <w:t xml:space="preserve"> </w:t>
      </w:r>
      <w:r>
        <w:rPr>
          <w:sz w:val="24"/>
        </w:rPr>
        <w:t>июля</w:t>
      </w:r>
      <w:r>
        <w:rPr>
          <w:spacing w:val="24"/>
          <w:sz w:val="24"/>
        </w:rPr>
        <w:t xml:space="preserve"> </w:t>
      </w:r>
      <w:r>
        <w:rPr>
          <w:sz w:val="24"/>
        </w:rPr>
        <w:t>2006</w:t>
      </w:r>
      <w:r>
        <w:rPr>
          <w:spacing w:val="-1"/>
          <w:sz w:val="24"/>
        </w:rPr>
        <w:t xml:space="preserve"> </w:t>
      </w:r>
      <w:r>
        <w:rPr>
          <w:sz w:val="24"/>
        </w:rPr>
        <w:t>г.</w:t>
      </w:r>
    </w:p>
    <w:p w:rsidR="00764E87" w:rsidRDefault="00AE407F">
      <w:pPr>
        <w:pStyle w:val="a3"/>
        <w:ind w:firstLine="0"/>
      </w:pPr>
      <w:r>
        <w:t>№</w:t>
      </w:r>
      <w:r>
        <w:rPr>
          <w:spacing w:val="-4"/>
        </w:rPr>
        <w:t xml:space="preserve"> </w:t>
      </w:r>
      <w:r>
        <w:t>152-ФЗ</w:t>
      </w:r>
      <w:r>
        <w:rPr>
          <w:spacing w:val="-1"/>
        </w:rPr>
        <w:t xml:space="preserve"> </w:t>
      </w:r>
      <w:r>
        <w:t>"О</w:t>
      </w:r>
      <w:r>
        <w:rPr>
          <w:spacing w:val="-3"/>
        </w:rPr>
        <w:t xml:space="preserve"> </w:t>
      </w:r>
      <w:r>
        <w:t xml:space="preserve">персональных </w:t>
      </w:r>
      <w:r>
        <w:rPr>
          <w:spacing w:val="-2"/>
        </w:rPr>
        <w:t>данных").</w:t>
      </w:r>
    </w:p>
    <w:p w:rsidR="00764E87" w:rsidRDefault="00AE407F">
      <w:pPr>
        <w:pStyle w:val="a3"/>
        <w:ind w:left="1138" w:right="278" w:hanging="853"/>
      </w:pPr>
      <w:r>
        <w:t>Образец заявления о приеме на обучение размещается Школой на своем информационном стенде</w:t>
      </w:r>
      <w:r>
        <w:rPr>
          <w:spacing w:val="40"/>
        </w:rPr>
        <w:t xml:space="preserve"> </w:t>
      </w:r>
      <w:r>
        <w:t>и официальном сайте в сети Интернет.</w:t>
      </w:r>
    </w:p>
    <w:p w:rsidR="00764E87" w:rsidRDefault="00764E87">
      <w:pPr>
        <w:pStyle w:val="a3"/>
        <w:sectPr w:rsidR="00764E87">
          <w:pgSz w:w="11910" w:h="16840"/>
          <w:pgMar w:top="340" w:right="425" w:bottom="280" w:left="708" w:header="720" w:footer="720" w:gutter="0"/>
          <w:cols w:space="720"/>
        </w:sectPr>
      </w:pPr>
    </w:p>
    <w:p w:rsidR="00764E87" w:rsidRDefault="00AE407F">
      <w:pPr>
        <w:pStyle w:val="a5"/>
        <w:numPr>
          <w:ilvl w:val="1"/>
          <w:numId w:val="11"/>
        </w:numPr>
        <w:tabs>
          <w:tab w:val="left" w:pos="993"/>
          <w:tab w:val="left" w:pos="1138"/>
        </w:tabs>
        <w:spacing w:before="63" w:line="237" w:lineRule="auto"/>
        <w:ind w:left="1138" w:right="285" w:hanging="853"/>
        <w:jc w:val="both"/>
        <w:rPr>
          <w:sz w:val="24"/>
        </w:rPr>
      </w:pPr>
      <w:r>
        <w:rPr>
          <w:sz w:val="24"/>
        </w:rPr>
        <w:lastRenderedPageBreak/>
        <w:t>Для приема родитель(и) (законный(</w:t>
      </w:r>
      <w:proofErr w:type="spellStart"/>
      <w:r>
        <w:rPr>
          <w:sz w:val="24"/>
        </w:rPr>
        <w:t>ые</w:t>
      </w:r>
      <w:proofErr w:type="spellEnd"/>
      <w:r>
        <w:rPr>
          <w:sz w:val="24"/>
        </w:rPr>
        <w:t>) представитель(и) ребенка или поступающий представляют следующие документы:</w:t>
      </w:r>
    </w:p>
    <w:p w:rsidR="00764E87" w:rsidRDefault="00AE407F">
      <w:pPr>
        <w:pStyle w:val="a5"/>
        <w:numPr>
          <w:ilvl w:val="0"/>
          <w:numId w:val="5"/>
        </w:numPr>
        <w:tabs>
          <w:tab w:val="left" w:pos="1418"/>
        </w:tabs>
        <w:spacing w:before="3"/>
        <w:ind w:right="282"/>
        <w:rPr>
          <w:sz w:val="24"/>
        </w:rPr>
      </w:pPr>
      <w:r>
        <w:rPr>
          <w:sz w:val="24"/>
        </w:rPr>
        <w:t>копию документа, удостоверяющего личность родителя (законного представителя) ребенка или поступающего;</w:t>
      </w:r>
    </w:p>
    <w:p w:rsidR="00764E87" w:rsidRDefault="00AE407F">
      <w:pPr>
        <w:pStyle w:val="a5"/>
        <w:numPr>
          <w:ilvl w:val="0"/>
          <w:numId w:val="5"/>
        </w:numPr>
        <w:tabs>
          <w:tab w:val="left" w:pos="1418"/>
        </w:tabs>
        <w:spacing w:before="4" w:line="237" w:lineRule="auto"/>
        <w:ind w:right="286"/>
        <w:rPr>
          <w:sz w:val="24"/>
        </w:rPr>
      </w:pPr>
      <w:r>
        <w:rPr>
          <w:sz w:val="24"/>
        </w:rPr>
        <w:t xml:space="preserve">копию свидетельства о рождении ребенка или документа, подтверждающего родство </w:t>
      </w:r>
      <w:r>
        <w:rPr>
          <w:spacing w:val="-2"/>
          <w:sz w:val="24"/>
        </w:rPr>
        <w:t>заявителя;</w:t>
      </w:r>
    </w:p>
    <w:p w:rsidR="00764E87" w:rsidRDefault="00AE407F">
      <w:pPr>
        <w:pStyle w:val="a5"/>
        <w:numPr>
          <w:ilvl w:val="0"/>
          <w:numId w:val="5"/>
        </w:numPr>
        <w:tabs>
          <w:tab w:val="left" w:pos="1418"/>
        </w:tabs>
        <w:spacing w:before="2"/>
        <w:ind w:right="281"/>
        <w:rPr>
          <w:sz w:val="24"/>
        </w:rPr>
      </w:pPr>
      <w:r>
        <w:rPr>
          <w:sz w:val="24"/>
        </w:rPr>
        <w:t xml:space="preserve">копию свидетельства о рождении полнородных и </w:t>
      </w:r>
      <w:proofErr w:type="spellStart"/>
      <w:r>
        <w:rPr>
          <w:sz w:val="24"/>
        </w:rPr>
        <w:t>неполнородных</w:t>
      </w:r>
      <w:proofErr w:type="spellEnd"/>
      <w:r>
        <w:rPr>
          <w:sz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 и (или) сестра);</w:t>
      </w:r>
    </w:p>
    <w:p w:rsidR="00764E87" w:rsidRDefault="00AE407F">
      <w:pPr>
        <w:pStyle w:val="a5"/>
        <w:numPr>
          <w:ilvl w:val="0"/>
          <w:numId w:val="5"/>
        </w:numPr>
        <w:tabs>
          <w:tab w:val="left" w:pos="1418"/>
        </w:tabs>
        <w:spacing w:before="1" w:line="237" w:lineRule="auto"/>
        <w:ind w:right="283"/>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bookmarkStart w:id="0" w:name="_GoBack"/>
      <w:bookmarkEnd w:id="0"/>
    </w:p>
    <w:p w:rsidR="00764E87" w:rsidRDefault="00AE407F">
      <w:pPr>
        <w:pStyle w:val="a5"/>
        <w:numPr>
          <w:ilvl w:val="0"/>
          <w:numId w:val="5"/>
        </w:numPr>
        <w:tabs>
          <w:tab w:val="left" w:pos="1418"/>
        </w:tabs>
        <w:spacing w:before="2"/>
        <w:ind w:right="277"/>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764E87" w:rsidRDefault="00AE407F">
      <w:pPr>
        <w:pStyle w:val="a5"/>
        <w:numPr>
          <w:ilvl w:val="0"/>
          <w:numId w:val="5"/>
        </w:numPr>
        <w:tabs>
          <w:tab w:val="left" w:pos="1418"/>
        </w:tabs>
        <w:ind w:right="280"/>
        <w:rPr>
          <w:sz w:val="24"/>
        </w:rPr>
      </w:pPr>
      <w:r>
        <w:rPr>
          <w:sz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w:t>
      </w:r>
      <w:r>
        <w:rPr>
          <w:spacing w:val="-2"/>
          <w:sz w:val="24"/>
        </w:rPr>
        <w:t>казачества;</w:t>
      </w:r>
    </w:p>
    <w:p w:rsidR="00764E87" w:rsidRDefault="00AE407F">
      <w:pPr>
        <w:pStyle w:val="a5"/>
        <w:numPr>
          <w:ilvl w:val="0"/>
          <w:numId w:val="5"/>
        </w:numPr>
        <w:tabs>
          <w:tab w:val="left" w:pos="1418"/>
        </w:tabs>
        <w:spacing w:line="293" w:lineRule="exact"/>
        <w:ind w:hanging="424"/>
        <w:rPr>
          <w:sz w:val="24"/>
        </w:rPr>
      </w:pPr>
      <w:r>
        <w:rPr>
          <w:sz w:val="24"/>
        </w:rPr>
        <w:t>копию</w:t>
      </w:r>
      <w:r>
        <w:rPr>
          <w:spacing w:val="-8"/>
          <w:sz w:val="24"/>
        </w:rPr>
        <w:t xml:space="preserve"> </w:t>
      </w:r>
      <w:r>
        <w:rPr>
          <w:sz w:val="24"/>
        </w:rPr>
        <w:t>заключения</w:t>
      </w:r>
      <w:r>
        <w:rPr>
          <w:spacing w:val="-5"/>
          <w:sz w:val="24"/>
        </w:rPr>
        <w:t xml:space="preserve"> </w:t>
      </w:r>
      <w:r>
        <w:rPr>
          <w:sz w:val="24"/>
        </w:rPr>
        <w:t>психолого-медико-педагогической</w:t>
      </w:r>
      <w:r>
        <w:rPr>
          <w:spacing w:val="-6"/>
          <w:sz w:val="24"/>
        </w:rPr>
        <w:t xml:space="preserve"> </w:t>
      </w:r>
      <w:r>
        <w:rPr>
          <w:sz w:val="24"/>
        </w:rPr>
        <w:t>комиссии</w:t>
      </w:r>
      <w:r>
        <w:rPr>
          <w:spacing w:val="-5"/>
          <w:sz w:val="24"/>
        </w:rPr>
        <w:t xml:space="preserve"> </w:t>
      </w:r>
      <w:r>
        <w:rPr>
          <w:sz w:val="24"/>
        </w:rPr>
        <w:t>(при</w:t>
      </w:r>
      <w:r>
        <w:rPr>
          <w:spacing w:val="-7"/>
          <w:sz w:val="24"/>
        </w:rPr>
        <w:t xml:space="preserve"> </w:t>
      </w:r>
      <w:r>
        <w:rPr>
          <w:spacing w:val="-2"/>
          <w:sz w:val="24"/>
        </w:rPr>
        <w:t>наличии).</w:t>
      </w:r>
    </w:p>
    <w:p w:rsidR="00764E87" w:rsidRDefault="00AE407F">
      <w:pPr>
        <w:pStyle w:val="a3"/>
        <w:ind w:left="1418" w:right="280" w:firstLine="283"/>
      </w:pPr>
      <w:r>
        <w:t>При посещении Школы и (или) очном взаимодействии с уполномоченными должностными лицами Школы родитель(и) (законный(</w:t>
      </w:r>
      <w:proofErr w:type="spellStart"/>
      <w:r>
        <w:t>ые</w:t>
      </w:r>
      <w:proofErr w:type="spellEnd"/>
      <w:r>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764E87" w:rsidRDefault="00AE407F">
      <w:pPr>
        <w:pStyle w:val="a5"/>
        <w:numPr>
          <w:ilvl w:val="0"/>
          <w:numId w:val="5"/>
        </w:numPr>
        <w:tabs>
          <w:tab w:val="left" w:pos="1418"/>
        </w:tabs>
        <w:ind w:right="285"/>
        <w:rPr>
          <w:sz w:val="24"/>
        </w:rPr>
      </w:pPr>
      <w:r>
        <w:rPr>
          <w:sz w:val="24"/>
        </w:rP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 (при отсутствии личного дела обучающегося Школа самостоятельно выявляет уровень образования школьника).</w:t>
      </w:r>
    </w:p>
    <w:p w:rsidR="00764E87" w:rsidRDefault="00AE407F">
      <w:pPr>
        <w:pStyle w:val="a5"/>
        <w:numPr>
          <w:ilvl w:val="1"/>
          <w:numId w:val="11"/>
        </w:numPr>
        <w:tabs>
          <w:tab w:val="left" w:pos="993"/>
        </w:tabs>
        <w:spacing w:line="276" w:lineRule="exact"/>
        <w:ind w:left="993" w:hanging="708"/>
        <w:jc w:val="both"/>
        <w:rPr>
          <w:sz w:val="24"/>
        </w:rPr>
      </w:pPr>
      <w:r>
        <w:rPr>
          <w:sz w:val="24"/>
        </w:rPr>
        <w:t>По</w:t>
      </w:r>
      <w:r>
        <w:rPr>
          <w:spacing w:val="-7"/>
          <w:sz w:val="24"/>
        </w:rPr>
        <w:t xml:space="preserve"> </w:t>
      </w:r>
      <w:r>
        <w:rPr>
          <w:sz w:val="24"/>
        </w:rPr>
        <w:t>желанию</w:t>
      </w:r>
      <w:r>
        <w:rPr>
          <w:spacing w:val="-5"/>
          <w:sz w:val="24"/>
        </w:rPr>
        <w:t xml:space="preserve"> </w:t>
      </w:r>
      <w:r>
        <w:rPr>
          <w:sz w:val="24"/>
        </w:rPr>
        <w:t>родители</w:t>
      </w:r>
      <w:r>
        <w:rPr>
          <w:spacing w:val="-5"/>
          <w:sz w:val="24"/>
        </w:rPr>
        <w:t xml:space="preserve"> </w:t>
      </w:r>
      <w:r>
        <w:rPr>
          <w:sz w:val="24"/>
        </w:rPr>
        <w:t>(законные</w:t>
      </w:r>
      <w:r>
        <w:rPr>
          <w:spacing w:val="-6"/>
          <w:sz w:val="24"/>
        </w:rPr>
        <w:t xml:space="preserve"> </w:t>
      </w:r>
      <w:r>
        <w:rPr>
          <w:sz w:val="24"/>
        </w:rPr>
        <w:t>представители)</w:t>
      </w:r>
      <w:r>
        <w:rPr>
          <w:spacing w:val="-5"/>
          <w:sz w:val="24"/>
        </w:rPr>
        <w:t xml:space="preserve"> </w:t>
      </w:r>
      <w:r>
        <w:rPr>
          <w:sz w:val="24"/>
        </w:rPr>
        <w:t>могут</w:t>
      </w:r>
      <w:r>
        <w:rPr>
          <w:spacing w:val="-4"/>
          <w:sz w:val="24"/>
        </w:rPr>
        <w:t xml:space="preserve"> </w:t>
      </w:r>
      <w:r>
        <w:rPr>
          <w:spacing w:val="-2"/>
          <w:sz w:val="24"/>
        </w:rPr>
        <w:t>предоставить:</w:t>
      </w:r>
    </w:p>
    <w:p w:rsidR="00764E87" w:rsidRDefault="00AE407F">
      <w:pPr>
        <w:pStyle w:val="a5"/>
        <w:numPr>
          <w:ilvl w:val="0"/>
          <w:numId w:val="4"/>
        </w:numPr>
        <w:tabs>
          <w:tab w:val="left" w:pos="1418"/>
        </w:tabs>
        <w:spacing w:before="1" w:line="293" w:lineRule="exact"/>
        <w:ind w:hanging="424"/>
        <w:jc w:val="left"/>
        <w:rPr>
          <w:sz w:val="24"/>
        </w:rPr>
      </w:pPr>
      <w:r>
        <w:rPr>
          <w:sz w:val="24"/>
        </w:rPr>
        <w:t>медицинское</w:t>
      </w:r>
      <w:r>
        <w:rPr>
          <w:spacing w:val="-8"/>
          <w:sz w:val="24"/>
        </w:rPr>
        <w:t xml:space="preserve"> </w:t>
      </w:r>
      <w:r>
        <w:rPr>
          <w:sz w:val="24"/>
        </w:rPr>
        <w:t>заключение</w:t>
      </w:r>
      <w:r>
        <w:rPr>
          <w:spacing w:val="-6"/>
          <w:sz w:val="24"/>
        </w:rPr>
        <w:t xml:space="preserve"> </w:t>
      </w:r>
      <w:r>
        <w:rPr>
          <w:sz w:val="24"/>
        </w:rPr>
        <w:t>о</w:t>
      </w:r>
      <w:r>
        <w:rPr>
          <w:spacing w:val="-4"/>
          <w:sz w:val="24"/>
        </w:rPr>
        <w:t xml:space="preserve"> </w:t>
      </w:r>
      <w:r>
        <w:rPr>
          <w:sz w:val="24"/>
        </w:rPr>
        <w:t>состоянии</w:t>
      </w:r>
      <w:r>
        <w:rPr>
          <w:spacing w:val="-7"/>
          <w:sz w:val="24"/>
        </w:rPr>
        <w:t xml:space="preserve"> </w:t>
      </w:r>
      <w:r>
        <w:rPr>
          <w:sz w:val="24"/>
        </w:rPr>
        <w:t>здоровья</w:t>
      </w:r>
      <w:r>
        <w:rPr>
          <w:spacing w:val="-4"/>
          <w:sz w:val="24"/>
        </w:rPr>
        <w:t xml:space="preserve"> </w:t>
      </w:r>
      <w:r>
        <w:rPr>
          <w:spacing w:val="-2"/>
          <w:sz w:val="24"/>
        </w:rPr>
        <w:t>ребенка;</w:t>
      </w:r>
    </w:p>
    <w:p w:rsidR="00764E87" w:rsidRDefault="00AE407F">
      <w:pPr>
        <w:pStyle w:val="a5"/>
        <w:numPr>
          <w:ilvl w:val="0"/>
          <w:numId w:val="4"/>
        </w:numPr>
        <w:tabs>
          <w:tab w:val="left" w:pos="1418"/>
        </w:tabs>
        <w:spacing w:line="293" w:lineRule="exact"/>
        <w:ind w:hanging="424"/>
        <w:jc w:val="left"/>
        <w:rPr>
          <w:sz w:val="24"/>
        </w:rPr>
      </w:pPr>
      <w:r>
        <w:rPr>
          <w:sz w:val="24"/>
        </w:rPr>
        <w:t>копию</w:t>
      </w:r>
      <w:r>
        <w:rPr>
          <w:spacing w:val="-4"/>
          <w:sz w:val="24"/>
        </w:rPr>
        <w:t xml:space="preserve"> </w:t>
      </w:r>
      <w:r>
        <w:rPr>
          <w:sz w:val="24"/>
        </w:rPr>
        <w:t>медицинского</w:t>
      </w:r>
      <w:r>
        <w:rPr>
          <w:spacing w:val="-4"/>
          <w:sz w:val="24"/>
        </w:rPr>
        <w:t xml:space="preserve"> </w:t>
      </w:r>
      <w:r>
        <w:rPr>
          <w:spacing w:val="-2"/>
          <w:sz w:val="24"/>
        </w:rPr>
        <w:t>полиса;</w:t>
      </w:r>
    </w:p>
    <w:p w:rsidR="00764E87" w:rsidRDefault="00AE407F">
      <w:pPr>
        <w:pStyle w:val="a5"/>
        <w:numPr>
          <w:ilvl w:val="0"/>
          <w:numId w:val="4"/>
        </w:numPr>
        <w:tabs>
          <w:tab w:val="left" w:pos="1418"/>
        </w:tabs>
        <w:spacing w:line="293" w:lineRule="exact"/>
        <w:ind w:hanging="424"/>
        <w:jc w:val="left"/>
        <w:rPr>
          <w:sz w:val="24"/>
        </w:rPr>
      </w:pPr>
      <w:r>
        <w:rPr>
          <w:sz w:val="24"/>
        </w:rPr>
        <w:t>заключение</w:t>
      </w:r>
      <w:r>
        <w:rPr>
          <w:spacing w:val="-7"/>
          <w:sz w:val="24"/>
        </w:rPr>
        <w:t xml:space="preserve"> </w:t>
      </w:r>
      <w:r>
        <w:rPr>
          <w:sz w:val="24"/>
        </w:rPr>
        <w:t>ПМПК</w:t>
      </w:r>
      <w:r>
        <w:rPr>
          <w:spacing w:val="-3"/>
          <w:sz w:val="24"/>
        </w:rPr>
        <w:t xml:space="preserve"> </w:t>
      </w:r>
      <w:r>
        <w:rPr>
          <w:sz w:val="24"/>
        </w:rPr>
        <w:t>или</w:t>
      </w:r>
      <w:r>
        <w:rPr>
          <w:spacing w:val="-5"/>
          <w:sz w:val="24"/>
        </w:rPr>
        <w:t xml:space="preserve"> </w:t>
      </w:r>
      <w:r>
        <w:rPr>
          <w:sz w:val="24"/>
        </w:rPr>
        <w:t>выписка</w:t>
      </w:r>
      <w:r>
        <w:rPr>
          <w:spacing w:val="-5"/>
          <w:sz w:val="24"/>
        </w:rPr>
        <w:t xml:space="preserve"> </w:t>
      </w:r>
      <w:r>
        <w:rPr>
          <w:sz w:val="24"/>
        </w:rPr>
        <w:t>Консилиума</w:t>
      </w:r>
      <w:r>
        <w:rPr>
          <w:spacing w:val="-4"/>
          <w:sz w:val="24"/>
        </w:rPr>
        <w:t xml:space="preserve"> </w:t>
      </w:r>
      <w:r>
        <w:rPr>
          <w:sz w:val="24"/>
        </w:rPr>
        <w:t>дошкольного</w:t>
      </w:r>
      <w:r>
        <w:rPr>
          <w:spacing w:val="-1"/>
          <w:sz w:val="24"/>
        </w:rPr>
        <w:t xml:space="preserve"> </w:t>
      </w:r>
      <w:r>
        <w:rPr>
          <w:spacing w:val="-2"/>
          <w:sz w:val="24"/>
        </w:rPr>
        <w:t>учреждения;</w:t>
      </w:r>
    </w:p>
    <w:p w:rsidR="00764E87" w:rsidRDefault="00AE407F">
      <w:pPr>
        <w:pStyle w:val="a5"/>
        <w:numPr>
          <w:ilvl w:val="0"/>
          <w:numId w:val="4"/>
        </w:numPr>
        <w:tabs>
          <w:tab w:val="left" w:pos="1418"/>
        </w:tabs>
        <w:spacing w:line="292" w:lineRule="exact"/>
        <w:ind w:hanging="424"/>
        <w:jc w:val="left"/>
        <w:rPr>
          <w:sz w:val="24"/>
        </w:rPr>
      </w:pPr>
      <w:r>
        <w:rPr>
          <w:sz w:val="24"/>
        </w:rPr>
        <w:t>иные</w:t>
      </w:r>
      <w:r>
        <w:rPr>
          <w:spacing w:val="-3"/>
          <w:sz w:val="24"/>
        </w:rPr>
        <w:t xml:space="preserve"> </w:t>
      </w:r>
      <w:r>
        <w:rPr>
          <w:sz w:val="24"/>
        </w:rPr>
        <w:t>документы</w:t>
      </w:r>
      <w:r>
        <w:rPr>
          <w:spacing w:val="-1"/>
          <w:sz w:val="24"/>
        </w:rPr>
        <w:t xml:space="preserve"> </w:t>
      </w:r>
      <w:r>
        <w:rPr>
          <w:sz w:val="24"/>
        </w:rPr>
        <w:t>на</w:t>
      </w:r>
      <w:r>
        <w:rPr>
          <w:spacing w:val="-2"/>
          <w:sz w:val="24"/>
        </w:rPr>
        <w:t xml:space="preserve"> </w:t>
      </w:r>
      <w:r>
        <w:rPr>
          <w:sz w:val="24"/>
        </w:rPr>
        <w:t>свое</w:t>
      </w:r>
      <w:r>
        <w:rPr>
          <w:spacing w:val="1"/>
          <w:sz w:val="24"/>
        </w:rPr>
        <w:t xml:space="preserve"> </w:t>
      </w:r>
      <w:r>
        <w:rPr>
          <w:spacing w:val="-2"/>
          <w:sz w:val="24"/>
        </w:rPr>
        <w:t>усмотрение.</w:t>
      </w:r>
    </w:p>
    <w:p w:rsidR="00764E87" w:rsidRDefault="00AE407F">
      <w:pPr>
        <w:pStyle w:val="a5"/>
        <w:numPr>
          <w:ilvl w:val="1"/>
          <w:numId w:val="11"/>
        </w:numPr>
        <w:tabs>
          <w:tab w:val="left" w:pos="994"/>
        </w:tabs>
        <w:ind w:left="994" w:right="282" w:hanging="709"/>
        <w:jc w:val="both"/>
        <w:rPr>
          <w:sz w:val="24"/>
        </w:rPr>
      </w:pPr>
      <w:r>
        <w:rPr>
          <w:sz w:val="24"/>
        </w:rPr>
        <w:t>Требование школой предоставления других документов в качестве основания для приема детей Школу не допускается.</w:t>
      </w:r>
    </w:p>
    <w:p w:rsidR="00764E87" w:rsidRDefault="00AE407F">
      <w:pPr>
        <w:pStyle w:val="a5"/>
        <w:numPr>
          <w:ilvl w:val="1"/>
          <w:numId w:val="11"/>
        </w:numPr>
        <w:tabs>
          <w:tab w:val="left" w:pos="994"/>
        </w:tabs>
        <w:ind w:left="994" w:right="276" w:hanging="709"/>
        <w:jc w:val="both"/>
        <w:rPr>
          <w:sz w:val="24"/>
        </w:rPr>
      </w:pPr>
      <w:r>
        <w:rPr>
          <w:sz w:val="24"/>
        </w:rPr>
        <w:t>Факт приема заявления о приеме на обучение и перечень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регистрируются в журнале приема заявлений о приеме на обучение в Школу. После регистрации заявления о приеме на обучение и перечня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родителю(ям) (законному(</w:t>
      </w:r>
      <w:proofErr w:type="spellStart"/>
      <w:r>
        <w:rPr>
          <w:sz w:val="24"/>
        </w:rPr>
        <w:t>ым</w:t>
      </w:r>
      <w:proofErr w:type="spellEnd"/>
      <w:r>
        <w:rPr>
          <w:sz w:val="24"/>
        </w:rPr>
        <w:t xml:space="preserve">)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Pr>
          <w:spacing w:val="-2"/>
          <w:sz w:val="24"/>
        </w:rPr>
        <w:t>документов.</w:t>
      </w:r>
    </w:p>
    <w:p w:rsidR="00764E87" w:rsidRDefault="00AE407F">
      <w:pPr>
        <w:pStyle w:val="a5"/>
        <w:numPr>
          <w:ilvl w:val="1"/>
          <w:numId w:val="11"/>
        </w:numPr>
        <w:tabs>
          <w:tab w:val="left" w:pos="994"/>
        </w:tabs>
        <w:ind w:left="994" w:right="281" w:hanging="709"/>
        <w:jc w:val="both"/>
        <w:rPr>
          <w:sz w:val="24"/>
        </w:rPr>
      </w:pPr>
      <w:r>
        <w:rPr>
          <w:sz w:val="24"/>
        </w:rPr>
        <w:t>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w:t>
      </w:r>
      <w:r>
        <w:rPr>
          <w:spacing w:val="-1"/>
          <w:sz w:val="24"/>
        </w:rPr>
        <w:t xml:space="preserve"> </w:t>
      </w:r>
      <w:r>
        <w:rPr>
          <w:sz w:val="24"/>
        </w:rPr>
        <w:t>55 Федерального закона от 29 декабря 2012 г. №</w:t>
      </w:r>
      <w:r>
        <w:rPr>
          <w:spacing w:val="-3"/>
          <w:sz w:val="24"/>
        </w:rPr>
        <w:t xml:space="preserve"> </w:t>
      </w:r>
      <w:r>
        <w:rPr>
          <w:sz w:val="24"/>
        </w:rPr>
        <w:t>273-ФЗ "Об образовании в Российской Федерации").</w:t>
      </w:r>
    </w:p>
    <w:p w:rsidR="00764E87" w:rsidRDefault="00764E87">
      <w:pPr>
        <w:pStyle w:val="a5"/>
        <w:rPr>
          <w:sz w:val="24"/>
        </w:rPr>
        <w:sectPr w:rsidR="00764E87">
          <w:pgSz w:w="11910" w:h="16840"/>
          <w:pgMar w:top="340" w:right="425" w:bottom="280" w:left="708" w:header="720" w:footer="720" w:gutter="0"/>
          <w:cols w:space="720"/>
        </w:sectPr>
      </w:pPr>
    </w:p>
    <w:p w:rsidR="00764E87" w:rsidRDefault="00AE407F">
      <w:pPr>
        <w:pStyle w:val="a5"/>
        <w:numPr>
          <w:ilvl w:val="1"/>
          <w:numId w:val="11"/>
        </w:numPr>
        <w:tabs>
          <w:tab w:val="left" w:pos="994"/>
        </w:tabs>
        <w:spacing w:before="60"/>
        <w:ind w:left="994" w:right="277" w:hanging="709"/>
        <w:jc w:val="both"/>
        <w:rPr>
          <w:sz w:val="24"/>
        </w:rPr>
      </w:pPr>
      <w:r>
        <w:rPr>
          <w:sz w:val="24"/>
        </w:rPr>
        <w:lastRenderedPageBreak/>
        <w:t>При приеме на обучение по имеющим государственную аккредитацию образовательным программам начального</w:t>
      </w:r>
      <w:r>
        <w:rPr>
          <w:spacing w:val="-1"/>
          <w:sz w:val="24"/>
        </w:rPr>
        <w:t xml:space="preserve"> </w:t>
      </w:r>
      <w:r>
        <w:rPr>
          <w:sz w:val="24"/>
        </w:rPr>
        <w:t>общего</w:t>
      </w:r>
      <w:r>
        <w:rPr>
          <w:spacing w:val="-1"/>
          <w:sz w:val="24"/>
        </w:rPr>
        <w:t xml:space="preserve"> </w:t>
      </w:r>
      <w:r>
        <w:rPr>
          <w:sz w:val="24"/>
        </w:rPr>
        <w:t>и 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выбор</w:t>
      </w:r>
      <w:r>
        <w:rPr>
          <w:spacing w:val="-1"/>
          <w:sz w:val="24"/>
        </w:rPr>
        <w:t xml:space="preserve"> </w:t>
      </w:r>
      <w:r>
        <w:rPr>
          <w:sz w:val="24"/>
        </w:rPr>
        <w:t>языка</w:t>
      </w:r>
      <w:r>
        <w:rPr>
          <w:spacing w:val="-2"/>
          <w:sz w:val="24"/>
        </w:rPr>
        <w:t xml:space="preserve"> </w:t>
      </w:r>
      <w:r>
        <w:rPr>
          <w:sz w:val="24"/>
        </w:rPr>
        <w:t>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w:t>
      </w:r>
      <w:r>
        <w:rPr>
          <w:spacing w:val="-1"/>
          <w:sz w:val="24"/>
        </w:rPr>
        <w:t xml:space="preserve"> </w:t>
      </w:r>
      <w:r>
        <w:rPr>
          <w:sz w:val="24"/>
        </w:rPr>
        <w:t>6 статьи</w:t>
      </w:r>
      <w:r>
        <w:rPr>
          <w:spacing w:val="-1"/>
          <w:sz w:val="24"/>
        </w:rPr>
        <w:t xml:space="preserve"> </w:t>
      </w:r>
      <w:r>
        <w:rPr>
          <w:sz w:val="24"/>
        </w:rPr>
        <w:t>14 Федерального закона от 29 декабря 2012 г. №</w:t>
      </w:r>
      <w:r>
        <w:rPr>
          <w:spacing w:val="-3"/>
          <w:sz w:val="24"/>
        </w:rPr>
        <w:t xml:space="preserve"> </w:t>
      </w:r>
      <w:r>
        <w:rPr>
          <w:sz w:val="24"/>
        </w:rPr>
        <w:t>273-ФЗ "Об образовании в Российской Федерации").</w:t>
      </w:r>
    </w:p>
    <w:p w:rsidR="00764E87" w:rsidRDefault="00AE407F">
      <w:pPr>
        <w:pStyle w:val="a5"/>
        <w:numPr>
          <w:ilvl w:val="1"/>
          <w:numId w:val="11"/>
        </w:numPr>
        <w:tabs>
          <w:tab w:val="left" w:pos="994"/>
        </w:tabs>
        <w:ind w:left="994" w:right="274" w:hanging="709"/>
        <w:jc w:val="both"/>
        <w:rPr>
          <w:sz w:val="24"/>
        </w:rPr>
      </w:pPr>
      <w:r>
        <w:rPr>
          <w:sz w:val="24"/>
        </w:rPr>
        <w:t>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w:t>
      </w:r>
      <w:r>
        <w:rPr>
          <w:spacing w:val="-3"/>
          <w:sz w:val="24"/>
        </w:rPr>
        <w:t xml:space="preserve"> </w:t>
      </w:r>
      <w:r>
        <w:rPr>
          <w:sz w:val="24"/>
        </w:rPr>
        <w:t>1 статьи</w:t>
      </w:r>
      <w:r>
        <w:rPr>
          <w:spacing w:val="-3"/>
          <w:sz w:val="24"/>
        </w:rPr>
        <w:t xml:space="preserve"> </w:t>
      </w:r>
      <w:r>
        <w:rPr>
          <w:sz w:val="24"/>
        </w:rPr>
        <w:t>6 Федерального закона от 27 июля 2006 г. № 152-ФЗ "О персональных данных").</w:t>
      </w:r>
    </w:p>
    <w:p w:rsidR="00764E87" w:rsidRDefault="00AE407F">
      <w:pPr>
        <w:pStyle w:val="a5"/>
        <w:numPr>
          <w:ilvl w:val="1"/>
          <w:numId w:val="11"/>
        </w:numPr>
        <w:tabs>
          <w:tab w:val="left" w:pos="994"/>
        </w:tabs>
        <w:ind w:left="994" w:right="279" w:hanging="709"/>
        <w:jc w:val="both"/>
        <w:rPr>
          <w:sz w:val="24"/>
        </w:rPr>
      </w:pPr>
      <w:r>
        <w:rPr>
          <w:sz w:val="24"/>
        </w:rPr>
        <w:t>В процессе приёма обучающегося в Школу подписью родителей (законных</w:t>
      </w:r>
      <w:r>
        <w:rPr>
          <w:spacing w:val="40"/>
          <w:sz w:val="24"/>
        </w:rPr>
        <w:t xml:space="preserve"> </w:t>
      </w:r>
      <w:r>
        <w:rPr>
          <w:sz w:val="24"/>
        </w:rPr>
        <w:t xml:space="preserve">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w:t>
      </w:r>
      <w:r>
        <w:rPr>
          <w:spacing w:val="-2"/>
          <w:sz w:val="24"/>
        </w:rPr>
        <w:t>Федерации.</w:t>
      </w:r>
    </w:p>
    <w:p w:rsidR="00764E87" w:rsidRDefault="00AE407F">
      <w:pPr>
        <w:pStyle w:val="a5"/>
        <w:numPr>
          <w:ilvl w:val="1"/>
          <w:numId w:val="11"/>
        </w:numPr>
        <w:tabs>
          <w:tab w:val="left" w:pos="993"/>
        </w:tabs>
        <w:ind w:left="993" w:hanging="708"/>
        <w:jc w:val="both"/>
        <w:rPr>
          <w:sz w:val="24"/>
        </w:rPr>
      </w:pPr>
      <w:r>
        <w:rPr>
          <w:sz w:val="24"/>
        </w:rPr>
        <w:t>Директор</w:t>
      </w:r>
      <w:r>
        <w:rPr>
          <w:spacing w:val="-5"/>
          <w:sz w:val="24"/>
        </w:rPr>
        <w:t xml:space="preserve"> </w:t>
      </w:r>
      <w:r>
        <w:rPr>
          <w:sz w:val="24"/>
        </w:rPr>
        <w:t>школы</w:t>
      </w:r>
      <w:r>
        <w:rPr>
          <w:spacing w:val="-3"/>
          <w:sz w:val="24"/>
        </w:rPr>
        <w:t xml:space="preserve"> </w:t>
      </w:r>
      <w:r>
        <w:rPr>
          <w:sz w:val="24"/>
        </w:rPr>
        <w:t>издает</w:t>
      </w:r>
      <w:r>
        <w:rPr>
          <w:spacing w:val="-3"/>
          <w:sz w:val="24"/>
        </w:rPr>
        <w:t xml:space="preserve"> </w:t>
      </w:r>
      <w:r>
        <w:rPr>
          <w:sz w:val="24"/>
        </w:rPr>
        <w:t>распорядительный</w:t>
      </w:r>
      <w:r>
        <w:rPr>
          <w:spacing w:val="-3"/>
          <w:sz w:val="24"/>
        </w:rPr>
        <w:t xml:space="preserve"> </w:t>
      </w:r>
      <w:r>
        <w:rPr>
          <w:sz w:val="24"/>
        </w:rPr>
        <w:t>акт</w:t>
      </w:r>
      <w:r>
        <w:rPr>
          <w:spacing w:val="-2"/>
          <w:sz w:val="24"/>
        </w:rPr>
        <w:t xml:space="preserve"> </w:t>
      </w:r>
      <w:r>
        <w:rPr>
          <w:sz w:val="24"/>
        </w:rPr>
        <w:t>о</w:t>
      </w:r>
      <w:r>
        <w:rPr>
          <w:spacing w:val="-3"/>
          <w:sz w:val="24"/>
        </w:rPr>
        <w:t xml:space="preserve"> </w:t>
      </w:r>
      <w:r>
        <w:rPr>
          <w:sz w:val="24"/>
        </w:rPr>
        <w:t>приеме</w:t>
      </w:r>
      <w:r>
        <w:rPr>
          <w:spacing w:val="-4"/>
          <w:sz w:val="24"/>
        </w:rPr>
        <w:t xml:space="preserve"> </w:t>
      </w:r>
      <w:r>
        <w:rPr>
          <w:sz w:val="24"/>
        </w:rPr>
        <w:t>на</w:t>
      </w:r>
      <w:r>
        <w:rPr>
          <w:spacing w:val="-3"/>
          <w:sz w:val="24"/>
        </w:rPr>
        <w:t xml:space="preserve"> </w:t>
      </w:r>
      <w:r>
        <w:rPr>
          <w:spacing w:val="-2"/>
          <w:sz w:val="24"/>
        </w:rPr>
        <w:t>обучение:</w:t>
      </w:r>
    </w:p>
    <w:p w:rsidR="00764E87" w:rsidRDefault="00AE407F">
      <w:pPr>
        <w:pStyle w:val="a5"/>
        <w:numPr>
          <w:ilvl w:val="0"/>
          <w:numId w:val="3"/>
        </w:numPr>
        <w:tabs>
          <w:tab w:val="left" w:pos="993"/>
          <w:tab w:val="left" w:pos="1006"/>
        </w:tabs>
        <w:spacing w:before="1"/>
        <w:ind w:right="281" w:hanging="360"/>
        <w:rPr>
          <w:sz w:val="24"/>
        </w:rPr>
      </w:pPr>
      <w:r>
        <w:rPr>
          <w:sz w:val="24"/>
        </w:rPr>
        <w:t>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3.4 Порядка;</w:t>
      </w:r>
    </w:p>
    <w:p w:rsidR="00764E87" w:rsidRDefault="00AE407F">
      <w:pPr>
        <w:pStyle w:val="a5"/>
        <w:numPr>
          <w:ilvl w:val="0"/>
          <w:numId w:val="3"/>
        </w:numPr>
        <w:tabs>
          <w:tab w:val="left" w:pos="993"/>
          <w:tab w:val="left" w:pos="1006"/>
        </w:tabs>
        <w:ind w:right="277" w:hanging="360"/>
        <w:rPr>
          <w:sz w:val="24"/>
        </w:rPr>
      </w:pPr>
      <w:r>
        <w:rPr>
          <w:sz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3.4 </w:t>
      </w:r>
      <w:r>
        <w:rPr>
          <w:spacing w:val="-2"/>
          <w:sz w:val="24"/>
        </w:rPr>
        <w:t>Порядка.</w:t>
      </w:r>
    </w:p>
    <w:p w:rsidR="00764E87" w:rsidRDefault="00AE407F">
      <w:pPr>
        <w:pStyle w:val="a5"/>
        <w:numPr>
          <w:ilvl w:val="1"/>
          <w:numId w:val="11"/>
        </w:numPr>
        <w:tabs>
          <w:tab w:val="left" w:pos="993"/>
        </w:tabs>
        <w:spacing w:line="275" w:lineRule="exact"/>
        <w:ind w:left="993" w:hanging="708"/>
        <w:jc w:val="both"/>
        <w:rPr>
          <w:sz w:val="24"/>
        </w:rPr>
      </w:pPr>
      <w:r>
        <w:rPr>
          <w:sz w:val="24"/>
        </w:rPr>
        <w:t>Прием</w:t>
      </w:r>
      <w:r>
        <w:rPr>
          <w:spacing w:val="-4"/>
          <w:sz w:val="24"/>
        </w:rPr>
        <w:t xml:space="preserve"> </w:t>
      </w:r>
      <w:r>
        <w:rPr>
          <w:sz w:val="24"/>
        </w:rPr>
        <w:t>и</w:t>
      </w:r>
      <w:r>
        <w:rPr>
          <w:spacing w:val="-2"/>
          <w:sz w:val="24"/>
        </w:rPr>
        <w:t xml:space="preserve"> </w:t>
      </w:r>
      <w:r>
        <w:rPr>
          <w:sz w:val="24"/>
        </w:rPr>
        <w:t>обучение</w:t>
      </w:r>
      <w:r>
        <w:rPr>
          <w:spacing w:val="-4"/>
          <w:sz w:val="24"/>
        </w:rPr>
        <w:t xml:space="preserve"> </w:t>
      </w:r>
      <w:r>
        <w:rPr>
          <w:sz w:val="24"/>
        </w:rPr>
        <w:t>детей</w:t>
      </w:r>
      <w:r>
        <w:rPr>
          <w:spacing w:val="-2"/>
          <w:sz w:val="24"/>
        </w:rPr>
        <w:t xml:space="preserve"> </w:t>
      </w:r>
      <w:r>
        <w:rPr>
          <w:sz w:val="24"/>
        </w:rPr>
        <w:t>на</w:t>
      </w:r>
      <w:r>
        <w:rPr>
          <w:spacing w:val="-4"/>
          <w:sz w:val="24"/>
        </w:rPr>
        <w:t xml:space="preserve"> </w:t>
      </w:r>
      <w:r>
        <w:rPr>
          <w:sz w:val="24"/>
        </w:rPr>
        <w:t>всех ступенях</w:t>
      </w:r>
      <w:r>
        <w:rPr>
          <w:spacing w:val="-1"/>
          <w:sz w:val="24"/>
        </w:rPr>
        <w:t xml:space="preserve"> </w:t>
      </w:r>
      <w:r>
        <w:rPr>
          <w:sz w:val="24"/>
        </w:rPr>
        <w:t>общего</w:t>
      </w:r>
      <w:r>
        <w:rPr>
          <w:spacing w:val="-2"/>
          <w:sz w:val="24"/>
        </w:rPr>
        <w:t xml:space="preserve"> </w:t>
      </w:r>
      <w:r>
        <w:rPr>
          <w:sz w:val="24"/>
        </w:rPr>
        <w:t>образования</w:t>
      </w:r>
      <w:r>
        <w:rPr>
          <w:spacing w:val="-3"/>
          <w:sz w:val="24"/>
        </w:rPr>
        <w:t xml:space="preserve"> </w:t>
      </w:r>
      <w:r>
        <w:rPr>
          <w:sz w:val="24"/>
        </w:rPr>
        <w:t>осуществляется</w:t>
      </w:r>
      <w:r>
        <w:rPr>
          <w:spacing w:val="-2"/>
          <w:sz w:val="24"/>
        </w:rPr>
        <w:t xml:space="preserve"> бесплатно.</w:t>
      </w:r>
    </w:p>
    <w:p w:rsidR="00764E87" w:rsidRDefault="00AE407F">
      <w:pPr>
        <w:pStyle w:val="a5"/>
        <w:numPr>
          <w:ilvl w:val="1"/>
          <w:numId w:val="11"/>
        </w:numPr>
        <w:tabs>
          <w:tab w:val="left" w:pos="994"/>
        </w:tabs>
        <w:ind w:left="994" w:right="275" w:hanging="709"/>
        <w:jc w:val="both"/>
        <w:rPr>
          <w:sz w:val="24"/>
        </w:rPr>
      </w:pPr>
      <w:r>
        <w:rPr>
          <w:sz w:val="24"/>
        </w:rPr>
        <w:t>Директор Школы обязан выдать справки-подтверждения всем вновь прибывшим обучающимся для последующего предъявления их в общеобразовательную организацию,</w:t>
      </w:r>
      <w:r>
        <w:rPr>
          <w:spacing w:val="80"/>
          <w:sz w:val="24"/>
        </w:rPr>
        <w:t xml:space="preserve"> </w:t>
      </w:r>
      <w:r>
        <w:rPr>
          <w:sz w:val="24"/>
        </w:rPr>
        <w:t>из которой они выбыли.</w:t>
      </w:r>
    </w:p>
    <w:p w:rsidR="00764E87" w:rsidRDefault="00AE407F">
      <w:pPr>
        <w:pStyle w:val="a5"/>
        <w:numPr>
          <w:ilvl w:val="1"/>
          <w:numId w:val="11"/>
        </w:numPr>
        <w:tabs>
          <w:tab w:val="left" w:pos="994"/>
        </w:tabs>
        <w:ind w:left="994" w:right="280" w:hanging="709"/>
        <w:jc w:val="both"/>
        <w:rPr>
          <w:sz w:val="24"/>
        </w:rPr>
      </w:pPr>
      <w:r>
        <w:rPr>
          <w:sz w:val="24"/>
        </w:rPr>
        <w:t>Распорядительные акты Школы о приеме детей на обучение размещаются на информационном стенде школы в день их издания.</w:t>
      </w:r>
    </w:p>
    <w:p w:rsidR="00764E87" w:rsidRDefault="00AE407F">
      <w:pPr>
        <w:pStyle w:val="a5"/>
        <w:numPr>
          <w:ilvl w:val="1"/>
          <w:numId w:val="11"/>
        </w:numPr>
        <w:tabs>
          <w:tab w:val="left" w:pos="994"/>
        </w:tabs>
        <w:ind w:left="994" w:right="280" w:hanging="709"/>
        <w:jc w:val="both"/>
        <w:rPr>
          <w:sz w:val="24"/>
        </w:rPr>
      </w:pPr>
      <w:r>
        <w:rPr>
          <w:sz w:val="24"/>
        </w:rPr>
        <w:t>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xml:space="preserve">) ребенка или поступающим документы (копии </w:t>
      </w:r>
      <w:r>
        <w:rPr>
          <w:spacing w:val="-2"/>
          <w:sz w:val="24"/>
        </w:rPr>
        <w:t>документов).</w:t>
      </w:r>
    </w:p>
    <w:p w:rsidR="00764E87" w:rsidRDefault="00764E87">
      <w:pPr>
        <w:pStyle w:val="a3"/>
        <w:spacing w:before="4"/>
        <w:ind w:left="0" w:firstLine="0"/>
        <w:jc w:val="left"/>
      </w:pPr>
    </w:p>
    <w:p w:rsidR="00764E87" w:rsidRDefault="00AE407F">
      <w:pPr>
        <w:pStyle w:val="1"/>
        <w:numPr>
          <w:ilvl w:val="0"/>
          <w:numId w:val="11"/>
        </w:numPr>
        <w:tabs>
          <w:tab w:val="left" w:pos="4179"/>
        </w:tabs>
        <w:spacing w:before="1"/>
        <w:ind w:left="4179"/>
        <w:jc w:val="both"/>
      </w:pPr>
      <w:r>
        <w:t>Приём</w:t>
      </w:r>
      <w:r>
        <w:rPr>
          <w:spacing w:val="-4"/>
        </w:rPr>
        <w:t xml:space="preserve"> </w:t>
      </w:r>
      <w:r>
        <w:t>детей</w:t>
      </w:r>
      <w:r>
        <w:rPr>
          <w:spacing w:val="-2"/>
        </w:rPr>
        <w:t xml:space="preserve"> </w:t>
      </w:r>
      <w:r>
        <w:t>в</w:t>
      </w:r>
      <w:r>
        <w:rPr>
          <w:spacing w:val="-3"/>
        </w:rPr>
        <w:t xml:space="preserve"> </w:t>
      </w:r>
      <w:r>
        <w:t>первый</w:t>
      </w:r>
      <w:r>
        <w:rPr>
          <w:spacing w:val="-1"/>
        </w:rPr>
        <w:t xml:space="preserve"> </w:t>
      </w:r>
      <w:r>
        <w:rPr>
          <w:spacing w:val="-2"/>
        </w:rPr>
        <w:t>класс</w:t>
      </w:r>
    </w:p>
    <w:p w:rsidR="00764E87" w:rsidRDefault="00AE407F">
      <w:pPr>
        <w:pStyle w:val="a5"/>
        <w:numPr>
          <w:ilvl w:val="1"/>
          <w:numId w:val="11"/>
        </w:numPr>
        <w:tabs>
          <w:tab w:val="left" w:pos="852"/>
        </w:tabs>
        <w:ind w:right="276"/>
        <w:jc w:val="both"/>
        <w:rPr>
          <w:sz w:val="24"/>
        </w:rPr>
      </w:pPr>
      <w:r>
        <w:rPr>
          <w:sz w:val="24"/>
        </w:rPr>
        <w:t>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Отдел образования Администрации Веселовского района вправе разрешить прием детей в Школу на обучение по образовательным программам 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в</w:t>
      </w:r>
      <w:r>
        <w:rPr>
          <w:spacing w:val="40"/>
          <w:sz w:val="24"/>
        </w:rPr>
        <w:t xml:space="preserve"> </w:t>
      </w:r>
      <w:r>
        <w:rPr>
          <w:sz w:val="24"/>
        </w:rPr>
        <w:t>более</w:t>
      </w:r>
      <w:r>
        <w:rPr>
          <w:spacing w:val="40"/>
          <w:sz w:val="24"/>
        </w:rPr>
        <w:t xml:space="preserve"> </w:t>
      </w:r>
      <w:r>
        <w:rPr>
          <w:sz w:val="24"/>
        </w:rPr>
        <w:t>раннем</w:t>
      </w:r>
      <w:r>
        <w:rPr>
          <w:spacing w:val="40"/>
          <w:sz w:val="24"/>
        </w:rPr>
        <w:t xml:space="preserve"> </w:t>
      </w:r>
      <w:r>
        <w:rPr>
          <w:sz w:val="24"/>
        </w:rPr>
        <w:t>или</w:t>
      </w:r>
      <w:r>
        <w:rPr>
          <w:spacing w:val="40"/>
          <w:sz w:val="24"/>
        </w:rPr>
        <w:t xml:space="preserve"> </w:t>
      </w:r>
      <w:r>
        <w:rPr>
          <w:sz w:val="24"/>
        </w:rPr>
        <w:t>более</w:t>
      </w:r>
      <w:r>
        <w:rPr>
          <w:spacing w:val="40"/>
          <w:sz w:val="24"/>
        </w:rPr>
        <w:t xml:space="preserve"> </w:t>
      </w:r>
      <w:r>
        <w:rPr>
          <w:sz w:val="24"/>
        </w:rPr>
        <w:t>позднем</w:t>
      </w:r>
      <w:r>
        <w:rPr>
          <w:spacing w:val="40"/>
          <w:sz w:val="24"/>
        </w:rPr>
        <w:t xml:space="preserve"> </w:t>
      </w:r>
      <w:r>
        <w:rPr>
          <w:sz w:val="24"/>
        </w:rPr>
        <w:t>возрасте</w:t>
      </w:r>
      <w:r>
        <w:rPr>
          <w:spacing w:val="40"/>
          <w:sz w:val="24"/>
        </w:rPr>
        <w:t xml:space="preserve"> </w:t>
      </w:r>
      <w:r>
        <w:rPr>
          <w:sz w:val="24"/>
        </w:rPr>
        <w:t>(Часть 1 статьи 67 Федерального закона от 29 декабря 2012 г. №</w:t>
      </w:r>
      <w:r>
        <w:rPr>
          <w:spacing w:val="-2"/>
          <w:sz w:val="24"/>
        </w:rPr>
        <w:t xml:space="preserve"> </w:t>
      </w:r>
      <w:r>
        <w:rPr>
          <w:sz w:val="24"/>
        </w:rPr>
        <w:t>273-ФЗ "Об образовании в Российской Федерации").</w:t>
      </w:r>
    </w:p>
    <w:p w:rsidR="00764E87" w:rsidRDefault="00AE407F">
      <w:pPr>
        <w:pStyle w:val="a5"/>
        <w:numPr>
          <w:ilvl w:val="1"/>
          <w:numId w:val="11"/>
        </w:numPr>
        <w:tabs>
          <w:tab w:val="left" w:pos="852"/>
        </w:tabs>
        <w:ind w:right="277"/>
        <w:jc w:val="both"/>
        <w:rPr>
          <w:sz w:val="24"/>
        </w:rPr>
      </w:pPr>
      <w:r>
        <w:rPr>
          <w:sz w:val="24"/>
        </w:rPr>
        <w:t xml:space="preserve">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w:t>
      </w:r>
      <w:r>
        <w:rPr>
          <w:spacing w:val="-2"/>
          <w:sz w:val="24"/>
        </w:rPr>
        <w:t>возраста.</w:t>
      </w:r>
    </w:p>
    <w:p w:rsidR="00764E87" w:rsidRDefault="00AE407F">
      <w:pPr>
        <w:pStyle w:val="a5"/>
        <w:numPr>
          <w:ilvl w:val="1"/>
          <w:numId w:val="11"/>
        </w:numPr>
        <w:tabs>
          <w:tab w:val="left" w:pos="852"/>
        </w:tabs>
        <w:ind w:right="286"/>
        <w:jc w:val="both"/>
        <w:rPr>
          <w:sz w:val="24"/>
        </w:rPr>
      </w:pPr>
      <w:r>
        <w:rPr>
          <w:sz w:val="24"/>
        </w:rPr>
        <w:t>Все дети, достигшие школьного возраста, зачисляются в первый класс независимо от уровня их подготовки.</w:t>
      </w:r>
    </w:p>
    <w:p w:rsidR="00764E87" w:rsidRDefault="00AE407F">
      <w:pPr>
        <w:pStyle w:val="a5"/>
        <w:numPr>
          <w:ilvl w:val="1"/>
          <w:numId w:val="11"/>
        </w:numPr>
        <w:tabs>
          <w:tab w:val="left" w:pos="851"/>
        </w:tabs>
        <w:ind w:left="851" w:hanging="566"/>
        <w:jc w:val="both"/>
        <w:rPr>
          <w:sz w:val="24"/>
        </w:rPr>
      </w:pPr>
      <w:r>
        <w:rPr>
          <w:sz w:val="24"/>
        </w:rPr>
        <w:t>Прием заявлений</w:t>
      </w:r>
      <w:r>
        <w:rPr>
          <w:spacing w:val="3"/>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 обучение</w:t>
      </w:r>
      <w:r>
        <w:rPr>
          <w:spacing w:val="1"/>
          <w:sz w:val="24"/>
        </w:rPr>
        <w:t xml:space="preserve"> </w:t>
      </w:r>
      <w:r>
        <w:rPr>
          <w:sz w:val="24"/>
        </w:rPr>
        <w:t>в</w:t>
      </w:r>
      <w:r>
        <w:rPr>
          <w:spacing w:val="2"/>
          <w:sz w:val="24"/>
        </w:rPr>
        <w:t xml:space="preserve"> </w:t>
      </w:r>
      <w:r>
        <w:rPr>
          <w:sz w:val="24"/>
        </w:rPr>
        <w:t>первый</w:t>
      </w:r>
      <w:r>
        <w:rPr>
          <w:spacing w:val="2"/>
          <w:sz w:val="24"/>
        </w:rPr>
        <w:t xml:space="preserve"> </w:t>
      </w:r>
      <w:r>
        <w:rPr>
          <w:sz w:val="24"/>
        </w:rPr>
        <w:t>класс</w:t>
      </w:r>
      <w:r>
        <w:rPr>
          <w:spacing w:val="1"/>
          <w:sz w:val="24"/>
        </w:rPr>
        <w:t xml:space="preserve"> </w:t>
      </w:r>
      <w:r>
        <w:rPr>
          <w:sz w:val="24"/>
        </w:rPr>
        <w:t>для</w:t>
      </w:r>
      <w:r>
        <w:rPr>
          <w:spacing w:val="2"/>
          <w:sz w:val="24"/>
        </w:rPr>
        <w:t xml:space="preserve"> </w:t>
      </w:r>
      <w:r>
        <w:rPr>
          <w:sz w:val="24"/>
        </w:rPr>
        <w:t>детей,</w:t>
      </w:r>
      <w:r>
        <w:rPr>
          <w:spacing w:val="4"/>
          <w:sz w:val="24"/>
        </w:rPr>
        <w:t xml:space="preserve"> </w:t>
      </w:r>
      <w:r>
        <w:rPr>
          <w:sz w:val="24"/>
        </w:rPr>
        <w:t>указанных</w:t>
      </w:r>
      <w:r>
        <w:rPr>
          <w:spacing w:val="3"/>
          <w:sz w:val="24"/>
        </w:rPr>
        <w:t xml:space="preserve"> </w:t>
      </w:r>
      <w:r>
        <w:rPr>
          <w:sz w:val="24"/>
        </w:rPr>
        <w:t>в</w:t>
      </w:r>
      <w:r>
        <w:rPr>
          <w:spacing w:val="-1"/>
          <w:sz w:val="24"/>
        </w:rPr>
        <w:t xml:space="preserve"> </w:t>
      </w:r>
      <w:r>
        <w:rPr>
          <w:sz w:val="24"/>
        </w:rPr>
        <w:t>пунктах</w:t>
      </w:r>
      <w:r>
        <w:rPr>
          <w:spacing w:val="3"/>
          <w:sz w:val="24"/>
        </w:rPr>
        <w:t xml:space="preserve"> </w:t>
      </w:r>
      <w:r>
        <w:rPr>
          <w:sz w:val="24"/>
        </w:rPr>
        <w:t>2.5.</w:t>
      </w:r>
      <w:r>
        <w:rPr>
          <w:spacing w:val="13"/>
          <w:sz w:val="24"/>
        </w:rPr>
        <w:t xml:space="preserve"> </w:t>
      </w:r>
      <w:r>
        <w:rPr>
          <w:spacing w:val="-10"/>
          <w:sz w:val="24"/>
        </w:rPr>
        <w:t>–</w:t>
      </w:r>
    </w:p>
    <w:p w:rsidR="00764E87" w:rsidRDefault="00AE407F">
      <w:pPr>
        <w:pStyle w:val="a3"/>
        <w:ind w:right="287" w:firstLine="0"/>
      </w:pPr>
      <w:r>
        <w:t>2.8. Положения, а также проживающих на закрепленной территории, начинается 1 апреля текущего года и завершается 30 июня текущего года.</w:t>
      </w:r>
    </w:p>
    <w:p w:rsidR="00764E87" w:rsidRDefault="00AE407F">
      <w:pPr>
        <w:pStyle w:val="a5"/>
        <w:numPr>
          <w:ilvl w:val="1"/>
          <w:numId w:val="11"/>
        </w:numPr>
        <w:tabs>
          <w:tab w:val="left" w:pos="852"/>
        </w:tabs>
        <w:ind w:right="289"/>
        <w:jc w:val="both"/>
        <w:rPr>
          <w:sz w:val="24"/>
        </w:rPr>
      </w:pPr>
      <w:r>
        <w:rPr>
          <w:sz w:val="24"/>
        </w:rPr>
        <w:t>Директор школы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764E87" w:rsidRDefault="00AE407F">
      <w:pPr>
        <w:pStyle w:val="a5"/>
        <w:numPr>
          <w:ilvl w:val="1"/>
          <w:numId w:val="11"/>
        </w:numPr>
        <w:tabs>
          <w:tab w:val="left" w:pos="852"/>
        </w:tabs>
        <w:ind w:right="281"/>
        <w:jc w:val="both"/>
        <w:rPr>
          <w:sz w:val="24"/>
        </w:rPr>
      </w:pPr>
      <w:r>
        <w:rPr>
          <w:sz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764E87" w:rsidRDefault="00764E87">
      <w:pPr>
        <w:pStyle w:val="a5"/>
        <w:rPr>
          <w:sz w:val="24"/>
        </w:rPr>
        <w:sectPr w:rsidR="00764E87">
          <w:pgSz w:w="11910" w:h="16840"/>
          <w:pgMar w:top="340" w:right="425" w:bottom="280" w:left="708" w:header="720" w:footer="720" w:gutter="0"/>
          <w:cols w:space="720"/>
        </w:sectPr>
      </w:pPr>
    </w:p>
    <w:p w:rsidR="00764E87" w:rsidRDefault="00AE407F">
      <w:pPr>
        <w:pStyle w:val="a5"/>
        <w:numPr>
          <w:ilvl w:val="1"/>
          <w:numId w:val="11"/>
        </w:numPr>
        <w:tabs>
          <w:tab w:val="left" w:pos="852"/>
        </w:tabs>
        <w:spacing w:before="60"/>
        <w:ind w:right="282"/>
        <w:jc w:val="both"/>
        <w:rPr>
          <w:sz w:val="24"/>
        </w:rPr>
      </w:pPr>
      <w:r>
        <w:rPr>
          <w:sz w:val="24"/>
        </w:rPr>
        <w:lastRenderedPageBreak/>
        <w:t>Администрация Школы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764E87" w:rsidRDefault="00AE407F">
      <w:pPr>
        <w:pStyle w:val="a5"/>
        <w:numPr>
          <w:ilvl w:val="1"/>
          <w:numId w:val="11"/>
        </w:numPr>
        <w:tabs>
          <w:tab w:val="left" w:pos="852"/>
        </w:tabs>
        <w:ind w:right="287"/>
        <w:jc w:val="both"/>
        <w:rPr>
          <w:sz w:val="24"/>
        </w:rPr>
      </w:pPr>
      <w:r>
        <w:rPr>
          <w:sz w:val="24"/>
        </w:rPr>
        <w:t xml:space="preserve">После регистрации заявления заявителю выдается документ, содержащий следующую </w:t>
      </w:r>
      <w:r>
        <w:rPr>
          <w:spacing w:val="-2"/>
          <w:sz w:val="24"/>
        </w:rPr>
        <w:t>информацию:</w:t>
      </w:r>
    </w:p>
    <w:p w:rsidR="00764E87" w:rsidRDefault="00AE407F">
      <w:pPr>
        <w:pStyle w:val="a5"/>
        <w:numPr>
          <w:ilvl w:val="0"/>
          <w:numId w:val="2"/>
        </w:numPr>
        <w:tabs>
          <w:tab w:val="left" w:pos="851"/>
        </w:tabs>
        <w:spacing w:before="1"/>
        <w:ind w:left="851" w:hanging="566"/>
        <w:rPr>
          <w:sz w:val="24"/>
        </w:rPr>
      </w:pPr>
      <w:r>
        <w:rPr>
          <w:sz w:val="24"/>
        </w:rPr>
        <w:t>входящий</w:t>
      </w:r>
      <w:r>
        <w:rPr>
          <w:spacing w:val="-3"/>
          <w:sz w:val="24"/>
        </w:rPr>
        <w:t xml:space="preserve"> </w:t>
      </w:r>
      <w:r>
        <w:rPr>
          <w:sz w:val="24"/>
        </w:rPr>
        <w:t>номер</w:t>
      </w:r>
      <w:r>
        <w:rPr>
          <w:spacing w:val="-2"/>
          <w:sz w:val="24"/>
        </w:rPr>
        <w:t xml:space="preserve"> </w:t>
      </w:r>
      <w:r>
        <w:rPr>
          <w:sz w:val="24"/>
        </w:rPr>
        <w:t>заявления</w:t>
      </w:r>
      <w:r>
        <w:rPr>
          <w:spacing w:val="-2"/>
          <w:sz w:val="24"/>
        </w:rPr>
        <w:t xml:space="preserve"> </w:t>
      </w:r>
      <w:r>
        <w:rPr>
          <w:sz w:val="24"/>
        </w:rPr>
        <w:t>о</w:t>
      </w:r>
      <w:r>
        <w:rPr>
          <w:spacing w:val="-3"/>
          <w:sz w:val="24"/>
        </w:rPr>
        <w:t xml:space="preserve"> </w:t>
      </w:r>
      <w:r>
        <w:rPr>
          <w:sz w:val="24"/>
        </w:rPr>
        <w:t>приеме</w:t>
      </w:r>
      <w:r>
        <w:rPr>
          <w:spacing w:val="-3"/>
          <w:sz w:val="24"/>
        </w:rPr>
        <w:t xml:space="preserve"> </w:t>
      </w:r>
      <w:r>
        <w:rPr>
          <w:sz w:val="24"/>
        </w:rPr>
        <w:t>в</w:t>
      </w:r>
      <w:r>
        <w:rPr>
          <w:spacing w:val="-1"/>
          <w:sz w:val="24"/>
        </w:rPr>
        <w:t xml:space="preserve"> </w:t>
      </w:r>
      <w:r>
        <w:rPr>
          <w:spacing w:val="-2"/>
          <w:sz w:val="24"/>
        </w:rPr>
        <w:t>школу;</w:t>
      </w:r>
    </w:p>
    <w:p w:rsidR="00764E87" w:rsidRDefault="00AE407F">
      <w:pPr>
        <w:pStyle w:val="a5"/>
        <w:numPr>
          <w:ilvl w:val="0"/>
          <w:numId w:val="2"/>
        </w:numPr>
        <w:tabs>
          <w:tab w:val="left" w:pos="852"/>
        </w:tabs>
        <w:spacing w:before="3" w:line="237" w:lineRule="auto"/>
        <w:ind w:right="279"/>
        <w:jc w:val="left"/>
        <w:rPr>
          <w:sz w:val="24"/>
        </w:rPr>
      </w:pPr>
      <w:r>
        <w:rPr>
          <w:sz w:val="24"/>
        </w:rPr>
        <w:t>перечень</w:t>
      </w:r>
      <w:r>
        <w:rPr>
          <w:spacing w:val="40"/>
          <w:sz w:val="24"/>
        </w:rPr>
        <w:t xml:space="preserve"> </w:t>
      </w:r>
      <w:r>
        <w:rPr>
          <w:sz w:val="24"/>
        </w:rPr>
        <w:t>представленных</w:t>
      </w:r>
      <w:r>
        <w:rPr>
          <w:spacing w:val="40"/>
          <w:sz w:val="24"/>
        </w:rPr>
        <w:t xml:space="preserve"> </w:t>
      </w:r>
      <w:r>
        <w:rPr>
          <w:sz w:val="24"/>
        </w:rPr>
        <w:t>документов</w:t>
      </w:r>
      <w:r>
        <w:rPr>
          <w:spacing w:val="40"/>
          <w:sz w:val="24"/>
        </w:rPr>
        <w:t xml:space="preserve"> </w:t>
      </w:r>
      <w:r>
        <w:rPr>
          <w:sz w:val="24"/>
        </w:rPr>
        <w:t>и</w:t>
      </w:r>
      <w:r>
        <w:rPr>
          <w:spacing w:val="40"/>
          <w:sz w:val="24"/>
        </w:rPr>
        <w:t xml:space="preserve"> </w:t>
      </w:r>
      <w:r>
        <w:rPr>
          <w:sz w:val="24"/>
        </w:rPr>
        <w:t>отметка</w:t>
      </w:r>
      <w:r>
        <w:rPr>
          <w:spacing w:val="40"/>
          <w:sz w:val="24"/>
        </w:rPr>
        <w:t xml:space="preserve"> </w:t>
      </w:r>
      <w:r>
        <w:rPr>
          <w:sz w:val="24"/>
        </w:rPr>
        <w:t>об</w:t>
      </w:r>
      <w:r>
        <w:rPr>
          <w:spacing w:val="40"/>
          <w:sz w:val="24"/>
        </w:rPr>
        <w:t xml:space="preserve"> </w:t>
      </w:r>
      <w:r>
        <w:rPr>
          <w:sz w:val="24"/>
        </w:rPr>
        <w:t>их</w:t>
      </w:r>
      <w:r>
        <w:rPr>
          <w:spacing w:val="40"/>
          <w:sz w:val="24"/>
        </w:rPr>
        <w:t xml:space="preserve"> </w:t>
      </w:r>
      <w:r>
        <w:rPr>
          <w:sz w:val="24"/>
        </w:rPr>
        <w:t>получении,</w:t>
      </w:r>
      <w:r>
        <w:rPr>
          <w:spacing w:val="40"/>
          <w:sz w:val="24"/>
        </w:rPr>
        <w:t xml:space="preserve"> </w:t>
      </w:r>
      <w:r>
        <w:rPr>
          <w:sz w:val="24"/>
        </w:rPr>
        <w:t>заверенные</w:t>
      </w:r>
      <w:r>
        <w:rPr>
          <w:spacing w:val="40"/>
          <w:sz w:val="24"/>
        </w:rPr>
        <w:t xml:space="preserve"> </w:t>
      </w:r>
      <w:r>
        <w:rPr>
          <w:sz w:val="24"/>
        </w:rPr>
        <w:t>подписью секретаря или лица, ответственного за прием документов, и печатью школы;</w:t>
      </w:r>
    </w:p>
    <w:p w:rsidR="00764E87" w:rsidRDefault="00AE407F">
      <w:pPr>
        <w:pStyle w:val="a5"/>
        <w:numPr>
          <w:ilvl w:val="0"/>
          <w:numId w:val="2"/>
        </w:numPr>
        <w:tabs>
          <w:tab w:val="left" w:pos="852"/>
        </w:tabs>
        <w:spacing w:before="2" w:line="293" w:lineRule="exact"/>
        <w:jc w:val="left"/>
        <w:rPr>
          <w:sz w:val="24"/>
        </w:rPr>
      </w:pPr>
      <w:r>
        <w:rPr>
          <w:sz w:val="24"/>
        </w:rPr>
        <w:t>сведения</w:t>
      </w:r>
      <w:r>
        <w:rPr>
          <w:spacing w:val="-5"/>
          <w:sz w:val="24"/>
        </w:rPr>
        <w:t xml:space="preserve"> </w:t>
      </w:r>
      <w:r>
        <w:rPr>
          <w:sz w:val="24"/>
        </w:rPr>
        <w:t>о</w:t>
      </w:r>
      <w:r>
        <w:rPr>
          <w:spacing w:val="-2"/>
          <w:sz w:val="24"/>
        </w:rPr>
        <w:t xml:space="preserve"> </w:t>
      </w:r>
      <w:r>
        <w:rPr>
          <w:sz w:val="24"/>
        </w:rPr>
        <w:t>сроках</w:t>
      </w:r>
      <w:r>
        <w:rPr>
          <w:spacing w:val="1"/>
          <w:sz w:val="24"/>
        </w:rPr>
        <w:t xml:space="preserve"> </w:t>
      </w:r>
      <w:r>
        <w:rPr>
          <w:sz w:val="24"/>
        </w:rPr>
        <w:t>уведомления</w:t>
      </w:r>
      <w:r>
        <w:rPr>
          <w:spacing w:val="-2"/>
          <w:sz w:val="24"/>
        </w:rPr>
        <w:t xml:space="preserve"> </w:t>
      </w:r>
      <w:r>
        <w:rPr>
          <w:sz w:val="24"/>
        </w:rPr>
        <w:t>о</w:t>
      </w:r>
      <w:r>
        <w:rPr>
          <w:spacing w:val="-2"/>
          <w:sz w:val="24"/>
        </w:rPr>
        <w:t xml:space="preserve"> </w:t>
      </w:r>
      <w:r>
        <w:rPr>
          <w:sz w:val="24"/>
        </w:rPr>
        <w:t>зачислении</w:t>
      </w:r>
      <w:r>
        <w:rPr>
          <w:spacing w:val="-3"/>
          <w:sz w:val="24"/>
        </w:rPr>
        <w:t xml:space="preserve"> </w:t>
      </w:r>
      <w:r>
        <w:rPr>
          <w:sz w:val="24"/>
        </w:rPr>
        <w:t>в</w:t>
      </w:r>
      <w:r>
        <w:rPr>
          <w:spacing w:val="-5"/>
          <w:sz w:val="24"/>
        </w:rPr>
        <w:t xml:space="preserve"> </w:t>
      </w:r>
      <w:r>
        <w:rPr>
          <w:sz w:val="24"/>
        </w:rPr>
        <w:t>первый</w:t>
      </w:r>
      <w:r>
        <w:rPr>
          <w:spacing w:val="-2"/>
          <w:sz w:val="24"/>
        </w:rPr>
        <w:t xml:space="preserve"> класс;</w:t>
      </w:r>
    </w:p>
    <w:p w:rsidR="00764E87" w:rsidRDefault="00AE407F">
      <w:pPr>
        <w:pStyle w:val="a5"/>
        <w:numPr>
          <w:ilvl w:val="0"/>
          <w:numId w:val="2"/>
        </w:numPr>
        <w:tabs>
          <w:tab w:val="left" w:pos="852"/>
        </w:tabs>
        <w:spacing w:line="292" w:lineRule="exact"/>
        <w:jc w:val="left"/>
        <w:rPr>
          <w:sz w:val="24"/>
        </w:rPr>
      </w:pPr>
      <w:r>
        <w:rPr>
          <w:sz w:val="24"/>
        </w:rPr>
        <w:t>контактные</w:t>
      </w:r>
      <w:r>
        <w:rPr>
          <w:spacing w:val="-5"/>
          <w:sz w:val="24"/>
        </w:rPr>
        <w:t xml:space="preserve"> </w:t>
      </w:r>
      <w:r>
        <w:rPr>
          <w:sz w:val="24"/>
        </w:rPr>
        <w:t>телефоны</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информации.</w:t>
      </w:r>
    </w:p>
    <w:p w:rsidR="00764E87" w:rsidRDefault="00AE407F">
      <w:pPr>
        <w:pStyle w:val="a5"/>
        <w:numPr>
          <w:ilvl w:val="1"/>
          <w:numId w:val="11"/>
        </w:numPr>
        <w:tabs>
          <w:tab w:val="left" w:pos="852"/>
        </w:tabs>
        <w:ind w:right="282"/>
        <w:jc w:val="both"/>
        <w:rPr>
          <w:sz w:val="24"/>
        </w:rPr>
      </w:pPr>
      <w:r>
        <w:rPr>
          <w:sz w:val="24"/>
        </w:rPr>
        <w:t>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764E87" w:rsidRDefault="00AE407F">
      <w:pPr>
        <w:pStyle w:val="a5"/>
        <w:numPr>
          <w:ilvl w:val="0"/>
          <w:numId w:val="1"/>
        </w:numPr>
        <w:tabs>
          <w:tab w:val="left" w:pos="994"/>
        </w:tabs>
        <w:spacing w:before="3" w:line="237" w:lineRule="auto"/>
        <w:ind w:right="277"/>
        <w:rPr>
          <w:sz w:val="24"/>
        </w:rPr>
      </w:pPr>
      <w:r>
        <w:rPr>
          <w:sz w:val="24"/>
        </w:rPr>
        <w:t>о количестве мест в первых классах не позднее 10 календарных дней с момента издания распорядительного акта о закреплении школы за территорией;</w:t>
      </w:r>
    </w:p>
    <w:p w:rsidR="00764E87" w:rsidRDefault="00AE407F">
      <w:pPr>
        <w:pStyle w:val="a5"/>
        <w:numPr>
          <w:ilvl w:val="0"/>
          <w:numId w:val="1"/>
        </w:numPr>
        <w:tabs>
          <w:tab w:val="left" w:pos="994"/>
        </w:tabs>
        <w:spacing w:before="5" w:line="237" w:lineRule="auto"/>
        <w:ind w:right="276"/>
        <w:rPr>
          <w:sz w:val="24"/>
        </w:rPr>
      </w:pPr>
      <w:r>
        <w:rPr>
          <w:sz w:val="24"/>
        </w:rPr>
        <w:t>о наличии свободных мест для приема детей, не проживающих на закрепленной территории, не позднее 6 июля.</w:t>
      </w:r>
    </w:p>
    <w:p w:rsidR="00764E87" w:rsidRDefault="00AE407F">
      <w:pPr>
        <w:pStyle w:val="a5"/>
        <w:numPr>
          <w:ilvl w:val="1"/>
          <w:numId w:val="11"/>
        </w:numPr>
        <w:tabs>
          <w:tab w:val="left" w:pos="851"/>
        </w:tabs>
        <w:ind w:left="851" w:hanging="566"/>
        <w:jc w:val="both"/>
        <w:rPr>
          <w:sz w:val="24"/>
        </w:rPr>
      </w:pPr>
      <w:r>
        <w:rPr>
          <w:sz w:val="24"/>
        </w:rPr>
        <w:t>Прием</w:t>
      </w:r>
      <w:r>
        <w:rPr>
          <w:spacing w:val="-5"/>
          <w:sz w:val="24"/>
        </w:rPr>
        <w:t xml:space="preserve"> </w:t>
      </w:r>
      <w:r>
        <w:rPr>
          <w:sz w:val="24"/>
        </w:rPr>
        <w:t>детей</w:t>
      </w:r>
      <w:r>
        <w:rPr>
          <w:spacing w:val="-2"/>
          <w:sz w:val="24"/>
        </w:rPr>
        <w:t xml:space="preserve"> </w:t>
      </w:r>
      <w:r>
        <w:rPr>
          <w:sz w:val="24"/>
        </w:rPr>
        <w:t>в</w:t>
      </w:r>
      <w:r>
        <w:rPr>
          <w:spacing w:val="-3"/>
          <w:sz w:val="24"/>
        </w:rPr>
        <w:t xml:space="preserve"> </w:t>
      </w:r>
      <w:r>
        <w:rPr>
          <w:sz w:val="24"/>
        </w:rPr>
        <w:t>1-ый</w:t>
      </w:r>
      <w:r>
        <w:rPr>
          <w:spacing w:val="-1"/>
          <w:sz w:val="24"/>
        </w:rPr>
        <w:t xml:space="preserve"> </w:t>
      </w:r>
      <w:r>
        <w:rPr>
          <w:sz w:val="24"/>
        </w:rPr>
        <w:t>класс</w:t>
      </w:r>
      <w:r>
        <w:rPr>
          <w:spacing w:val="-3"/>
          <w:sz w:val="24"/>
        </w:rPr>
        <w:t xml:space="preserve"> </w:t>
      </w:r>
      <w:r>
        <w:rPr>
          <w:sz w:val="24"/>
        </w:rPr>
        <w:t>на</w:t>
      </w:r>
      <w:r>
        <w:rPr>
          <w:spacing w:val="-3"/>
          <w:sz w:val="24"/>
        </w:rPr>
        <w:t xml:space="preserve"> </w:t>
      </w:r>
      <w:r>
        <w:rPr>
          <w:sz w:val="24"/>
        </w:rPr>
        <w:t>конкурсной</w:t>
      </w:r>
      <w:r>
        <w:rPr>
          <w:spacing w:val="1"/>
          <w:sz w:val="24"/>
        </w:rPr>
        <w:t xml:space="preserve"> </w:t>
      </w:r>
      <w:r>
        <w:rPr>
          <w:sz w:val="24"/>
        </w:rPr>
        <w:t>основе</w:t>
      </w:r>
      <w:r>
        <w:rPr>
          <w:spacing w:val="-4"/>
          <w:sz w:val="24"/>
        </w:rPr>
        <w:t xml:space="preserve"> </w:t>
      </w:r>
      <w:r>
        <w:rPr>
          <w:sz w:val="24"/>
        </w:rPr>
        <w:t>не</w:t>
      </w:r>
      <w:r>
        <w:rPr>
          <w:spacing w:val="-2"/>
          <w:sz w:val="24"/>
        </w:rPr>
        <w:t xml:space="preserve"> допускается.</w:t>
      </w:r>
    </w:p>
    <w:p w:rsidR="00764E87" w:rsidRDefault="00AE407F">
      <w:pPr>
        <w:pStyle w:val="a5"/>
        <w:numPr>
          <w:ilvl w:val="1"/>
          <w:numId w:val="11"/>
        </w:numPr>
        <w:tabs>
          <w:tab w:val="left" w:pos="852"/>
        </w:tabs>
        <w:ind w:right="282"/>
        <w:jc w:val="both"/>
        <w:rPr>
          <w:sz w:val="24"/>
        </w:rPr>
      </w:pPr>
      <w:r>
        <w:rPr>
          <w:sz w:val="24"/>
        </w:rPr>
        <w:t>Собеседование учителя с ребенком проводится только после его зачисления с целью планирования учебной работы с каждым обучающимся.</w:t>
      </w:r>
    </w:p>
    <w:p w:rsidR="00764E87" w:rsidRDefault="00764E87">
      <w:pPr>
        <w:pStyle w:val="a3"/>
        <w:ind w:left="2636" w:firstLine="0"/>
        <w:jc w:val="left"/>
        <w:rPr>
          <w:sz w:val="20"/>
        </w:rPr>
      </w:pPr>
    </w:p>
    <w:p w:rsidR="00F54664" w:rsidRDefault="00F54664"/>
    <w:sectPr w:rsidR="00F54664" w:rsidSect="002D35AE">
      <w:pgSz w:w="11910" w:h="16840"/>
      <w:pgMar w:top="540" w:right="425" w:bottom="280" w:left="708" w:header="720" w:footer="720"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F5113"/>
    <w:multiLevelType w:val="hybridMultilevel"/>
    <w:tmpl w:val="FB2455CC"/>
    <w:lvl w:ilvl="0" w:tplc="05AE5570">
      <w:numFmt w:val="bullet"/>
      <w:lvlText w:val=""/>
      <w:lvlJc w:val="left"/>
      <w:pPr>
        <w:ind w:left="852" w:hanging="567"/>
      </w:pPr>
      <w:rPr>
        <w:rFonts w:ascii="Symbol" w:eastAsia="Symbol" w:hAnsi="Symbol" w:cs="Symbol" w:hint="default"/>
        <w:b w:val="0"/>
        <w:bCs w:val="0"/>
        <w:i w:val="0"/>
        <w:iCs w:val="0"/>
        <w:spacing w:val="0"/>
        <w:w w:val="100"/>
        <w:sz w:val="24"/>
        <w:szCs w:val="24"/>
        <w:lang w:val="ru-RU" w:eastAsia="en-US" w:bidi="ar-SA"/>
      </w:rPr>
    </w:lvl>
    <w:lvl w:ilvl="1" w:tplc="FEA46C98">
      <w:numFmt w:val="bullet"/>
      <w:lvlText w:val="•"/>
      <w:lvlJc w:val="left"/>
      <w:pPr>
        <w:ind w:left="1851" w:hanging="567"/>
      </w:pPr>
      <w:rPr>
        <w:rFonts w:hint="default"/>
        <w:lang w:val="ru-RU" w:eastAsia="en-US" w:bidi="ar-SA"/>
      </w:rPr>
    </w:lvl>
    <w:lvl w:ilvl="2" w:tplc="A54251DC">
      <w:numFmt w:val="bullet"/>
      <w:lvlText w:val="•"/>
      <w:lvlJc w:val="left"/>
      <w:pPr>
        <w:ind w:left="2842" w:hanging="567"/>
      </w:pPr>
      <w:rPr>
        <w:rFonts w:hint="default"/>
        <w:lang w:val="ru-RU" w:eastAsia="en-US" w:bidi="ar-SA"/>
      </w:rPr>
    </w:lvl>
    <w:lvl w:ilvl="3" w:tplc="F4B8C930">
      <w:numFmt w:val="bullet"/>
      <w:lvlText w:val="•"/>
      <w:lvlJc w:val="left"/>
      <w:pPr>
        <w:ind w:left="3834" w:hanging="567"/>
      </w:pPr>
      <w:rPr>
        <w:rFonts w:hint="default"/>
        <w:lang w:val="ru-RU" w:eastAsia="en-US" w:bidi="ar-SA"/>
      </w:rPr>
    </w:lvl>
    <w:lvl w:ilvl="4" w:tplc="EA00C528">
      <w:numFmt w:val="bullet"/>
      <w:lvlText w:val="•"/>
      <w:lvlJc w:val="left"/>
      <w:pPr>
        <w:ind w:left="4825" w:hanging="567"/>
      </w:pPr>
      <w:rPr>
        <w:rFonts w:hint="default"/>
        <w:lang w:val="ru-RU" w:eastAsia="en-US" w:bidi="ar-SA"/>
      </w:rPr>
    </w:lvl>
    <w:lvl w:ilvl="5" w:tplc="46964458">
      <w:numFmt w:val="bullet"/>
      <w:lvlText w:val="•"/>
      <w:lvlJc w:val="left"/>
      <w:pPr>
        <w:ind w:left="5816" w:hanging="567"/>
      </w:pPr>
      <w:rPr>
        <w:rFonts w:hint="default"/>
        <w:lang w:val="ru-RU" w:eastAsia="en-US" w:bidi="ar-SA"/>
      </w:rPr>
    </w:lvl>
    <w:lvl w:ilvl="6" w:tplc="65A03026">
      <w:numFmt w:val="bullet"/>
      <w:lvlText w:val="•"/>
      <w:lvlJc w:val="left"/>
      <w:pPr>
        <w:ind w:left="6808" w:hanging="567"/>
      </w:pPr>
      <w:rPr>
        <w:rFonts w:hint="default"/>
        <w:lang w:val="ru-RU" w:eastAsia="en-US" w:bidi="ar-SA"/>
      </w:rPr>
    </w:lvl>
    <w:lvl w:ilvl="7" w:tplc="A39ABCE8">
      <w:numFmt w:val="bullet"/>
      <w:lvlText w:val="•"/>
      <w:lvlJc w:val="left"/>
      <w:pPr>
        <w:ind w:left="7799" w:hanging="567"/>
      </w:pPr>
      <w:rPr>
        <w:rFonts w:hint="default"/>
        <w:lang w:val="ru-RU" w:eastAsia="en-US" w:bidi="ar-SA"/>
      </w:rPr>
    </w:lvl>
    <w:lvl w:ilvl="8" w:tplc="9A96DD78">
      <w:numFmt w:val="bullet"/>
      <w:lvlText w:val="•"/>
      <w:lvlJc w:val="left"/>
      <w:pPr>
        <w:ind w:left="8790" w:hanging="567"/>
      </w:pPr>
      <w:rPr>
        <w:rFonts w:hint="default"/>
        <w:lang w:val="ru-RU" w:eastAsia="en-US" w:bidi="ar-SA"/>
      </w:rPr>
    </w:lvl>
  </w:abstractNum>
  <w:abstractNum w:abstractNumId="1">
    <w:nsid w:val="12894638"/>
    <w:multiLevelType w:val="multilevel"/>
    <w:tmpl w:val="B9D6CB6E"/>
    <w:lvl w:ilvl="0">
      <w:start w:val="1"/>
      <w:numFmt w:val="decimal"/>
      <w:lvlText w:val="%1."/>
      <w:lvlJc w:val="left"/>
      <w:pPr>
        <w:ind w:left="4736"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5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7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562" w:hanging="569"/>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740" w:hanging="569"/>
      </w:pPr>
      <w:rPr>
        <w:rFonts w:hint="default"/>
        <w:lang w:val="ru-RU" w:eastAsia="en-US" w:bidi="ar-SA"/>
      </w:rPr>
    </w:lvl>
    <w:lvl w:ilvl="5">
      <w:numFmt w:val="bullet"/>
      <w:lvlText w:val="•"/>
      <w:lvlJc w:val="left"/>
      <w:pPr>
        <w:ind w:left="5745" w:hanging="569"/>
      </w:pPr>
      <w:rPr>
        <w:rFonts w:hint="default"/>
        <w:lang w:val="ru-RU" w:eastAsia="en-US" w:bidi="ar-SA"/>
      </w:rPr>
    </w:lvl>
    <w:lvl w:ilvl="6">
      <w:numFmt w:val="bullet"/>
      <w:lvlText w:val="•"/>
      <w:lvlJc w:val="left"/>
      <w:pPr>
        <w:ind w:left="6751" w:hanging="569"/>
      </w:pPr>
      <w:rPr>
        <w:rFonts w:hint="default"/>
        <w:lang w:val="ru-RU" w:eastAsia="en-US" w:bidi="ar-SA"/>
      </w:rPr>
    </w:lvl>
    <w:lvl w:ilvl="7">
      <w:numFmt w:val="bullet"/>
      <w:lvlText w:val="•"/>
      <w:lvlJc w:val="left"/>
      <w:pPr>
        <w:ind w:left="7756" w:hanging="569"/>
      </w:pPr>
      <w:rPr>
        <w:rFonts w:hint="default"/>
        <w:lang w:val="ru-RU" w:eastAsia="en-US" w:bidi="ar-SA"/>
      </w:rPr>
    </w:lvl>
    <w:lvl w:ilvl="8">
      <w:numFmt w:val="bullet"/>
      <w:lvlText w:val="•"/>
      <w:lvlJc w:val="left"/>
      <w:pPr>
        <w:ind w:left="8762" w:hanging="569"/>
      </w:pPr>
      <w:rPr>
        <w:rFonts w:hint="default"/>
        <w:lang w:val="ru-RU" w:eastAsia="en-US" w:bidi="ar-SA"/>
      </w:rPr>
    </w:lvl>
  </w:abstractNum>
  <w:abstractNum w:abstractNumId="2">
    <w:nsid w:val="15395058"/>
    <w:multiLevelType w:val="multilevel"/>
    <w:tmpl w:val="E47AB0C0"/>
    <w:lvl w:ilvl="0">
      <w:start w:val="2"/>
      <w:numFmt w:val="decimal"/>
      <w:lvlText w:val="%1"/>
      <w:lvlJc w:val="left"/>
      <w:pPr>
        <w:ind w:left="285" w:hanging="780"/>
        <w:jc w:val="left"/>
      </w:pPr>
      <w:rPr>
        <w:rFonts w:hint="default"/>
        <w:lang w:val="ru-RU" w:eastAsia="en-US" w:bidi="ar-SA"/>
      </w:rPr>
    </w:lvl>
    <w:lvl w:ilvl="1">
      <w:start w:val="12"/>
      <w:numFmt w:val="decimal"/>
      <w:lvlText w:val="%1.%2"/>
      <w:lvlJc w:val="left"/>
      <w:pPr>
        <w:ind w:left="285" w:hanging="780"/>
        <w:jc w:val="left"/>
      </w:pPr>
      <w:rPr>
        <w:rFonts w:hint="default"/>
        <w:lang w:val="ru-RU" w:eastAsia="en-US" w:bidi="ar-SA"/>
      </w:rPr>
    </w:lvl>
    <w:lvl w:ilvl="2">
      <w:start w:val="1"/>
      <w:numFmt w:val="decimal"/>
      <w:lvlText w:val="%1.%2.%3"/>
      <w:lvlJc w:val="left"/>
      <w:pPr>
        <w:ind w:left="285"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28" w:hanging="780"/>
      </w:pPr>
      <w:rPr>
        <w:rFonts w:hint="default"/>
        <w:lang w:val="ru-RU" w:eastAsia="en-US" w:bidi="ar-SA"/>
      </w:rPr>
    </w:lvl>
    <w:lvl w:ilvl="4">
      <w:numFmt w:val="bullet"/>
      <w:lvlText w:val="•"/>
      <w:lvlJc w:val="left"/>
      <w:pPr>
        <w:ind w:left="4477" w:hanging="780"/>
      </w:pPr>
      <w:rPr>
        <w:rFonts w:hint="default"/>
        <w:lang w:val="ru-RU" w:eastAsia="en-US" w:bidi="ar-SA"/>
      </w:rPr>
    </w:lvl>
    <w:lvl w:ilvl="5">
      <w:numFmt w:val="bullet"/>
      <w:lvlText w:val="•"/>
      <w:lvlJc w:val="left"/>
      <w:pPr>
        <w:ind w:left="5526" w:hanging="780"/>
      </w:pPr>
      <w:rPr>
        <w:rFonts w:hint="default"/>
        <w:lang w:val="ru-RU" w:eastAsia="en-US" w:bidi="ar-SA"/>
      </w:rPr>
    </w:lvl>
    <w:lvl w:ilvl="6">
      <w:numFmt w:val="bullet"/>
      <w:lvlText w:val="•"/>
      <w:lvlJc w:val="left"/>
      <w:pPr>
        <w:ind w:left="6576" w:hanging="780"/>
      </w:pPr>
      <w:rPr>
        <w:rFonts w:hint="default"/>
        <w:lang w:val="ru-RU" w:eastAsia="en-US" w:bidi="ar-SA"/>
      </w:rPr>
    </w:lvl>
    <w:lvl w:ilvl="7">
      <w:numFmt w:val="bullet"/>
      <w:lvlText w:val="•"/>
      <w:lvlJc w:val="left"/>
      <w:pPr>
        <w:ind w:left="7625" w:hanging="780"/>
      </w:pPr>
      <w:rPr>
        <w:rFonts w:hint="default"/>
        <w:lang w:val="ru-RU" w:eastAsia="en-US" w:bidi="ar-SA"/>
      </w:rPr>
    </w:lvl>
    <w:lvl w:ilvl="8">
      <w:numFmt w:val="bullet"/>
      <w:lvlText w:val="•"/>
      <w:lvlJc w:val="left"/>
      <w:pPr>
        <w:ind w:left="8674" w:hanging="780"/>
      </w:pPr>
      <w:rPr>
        <w:rFonts w:hint="default"/>
        <w:lang w:val="ru-RU" w:eastAsia="en-US" w:bidi="ar-SA"/>
      </w:rPr>
    </w:lvl>
  </w:abstractNum>
  <w:abstractNum w:abstractNumId="3">
    <w:nsid w:val="2F271CFF"/>
    <w:multiLevelType w:val="hybridMultilevel"/>
    <w:tmpl w:val="3AF8A454"/>
    <w:lvl w:ilvl="0" w:tplc="C122C9C8">
      <w:numFmt w:val="bullet"/>
      <w:lvlText w:val=""/>
      <w:lvlJc w:val="left"/>
      <w:pPr>
        <w:ind w:left="1418" w:hanging="425"/>
      </w:pPr>
      <w:rPr>
        <w:rFonts w:ascii="Symbol" w:eastAsia="Symbol" w:hAnsi="Symbol" w:cs="Symbol" w:hint="default"/>
        <w:b w:val="0"/>
        <w:bCs w:val="0"/>
        <w:i w:val="0"/>
        <w:iCs w:val="0"/>
        <w:spacing w:val="0"/>
        <w:w w:val="100"/>
        <w:sz w:val="24"/>
        <w:szCs w:val="24"/>
        <w:lang w:val="ru-RU" w:eastAsia="en-US" w:bidi="ar-SA"/>
      </w:rPr>
    </w:lvl>
    <w:lvl w:ilvl="1" w:tplc="B3D80060">
      <w:numFmt w:val="bullet"/>
      <w:lvlText w:val="•"/>
      <w:lvlJc w:val="left"/>
      <w:pPr>
        <w:ind w:left="2355" w:hanging="425"/>
      </w:pPr>
      <w:rPr>
        <w:rFonts w:hint="default"/>
        <w:lang w:val="ru-RU" w:eastAsia="en-US" w:bidi="ar-SA"/>
      </w:rPr>
    </w:lvl>
    <w:lvl w:ilvl="2" w:tplc="C166F720">
      <w:numFmt w:val="bullet"/>
      <w:lvlText w:val="•"/>
      <w:lvlJc w:val="left"/>
      <w:pPr>
        <w:ind w:left="3290" w:hanging="425"/>
      </w:pPr>
      <w:rPr>
        <w:rFonts w:hint="default"/>
        <w:lang w:val="ru-RU" w:eastAsia="en-US" w:bidi="ar-SA"/>
      </w:rPr>
    </w:lvl>
    <w:lvl w:ilvl="3" w:tplc="4DD8C096">
      <w:numFmt w:val="bullet"/>
      <w:lvlText w:val="•"/>
      <w:lvlJc w:val="left"/>
      <w:pPr>
        <w:ind w:left="4226" w:hanging="425"/>
      </w:pPr>
      <w:rPr>
        <w:rFonts w:hint="default"/>
        <w:lang w:val="ru-RU" w:eastAsia="en-US" w:bidi="ar-SA"/>
      </w:rPr>
    </w:lvl>
    <w:lvl w:ilvl="4" w:tplc="E1E84292">
      <w:numFmt w:val="bullet"/>
      <w:lvlText w:val="•"/>
      <w:lvlJc w:val="left"/>
      <w:pPr>
        <w:ind w:left="5161" w:hanging="425"/>
      </w:pPr>
      <w:rPr>
        <w:rFonts w:hint="default"/>
        <w:lang w:val="ru-RU" w:eastAsia="en-US" w:bidi="ar-SA"/>
      </w:rPr>
    </w:lvl>
    <w:lvl w:ilvl="5" w:tplc="4C421230">
      <w:numFmt w:val="bullet"/>
      <w:lvlText w:val="•"/>
      <w:lvlJc w:val="left"/>
      <w:pPr>
        <w:ind w:left="6096" w:hanging="425"/>
      </w:pPr>
      <w:rPr>
        <w:rFonts w:hint="default"/>
        <w:lang w:val="ru-RU" w:eastAsia="en-US" w:bidi="ar-SA"/>
      </w:rPr>
    </w:lvl>
    <w:lvl w:ilvl="6" w:tplc="26084FBA">
      <w:numFmt w:val="bullet"/>
      <w:lvlText w:val="•"/>
      <w:lvlJc w:val="left"/>
      <w:pPr>
        <w:ind w:left="7032" w:hanging="425"/>
      </w:pPr>
      <w:rPr>
        <w:rFonts w:hint="default"/>
        <w:lang w:val="ru-RU" w:eastAsia="en-US" w:bidi="ar-SA"/>
      </w:rPr>
    </w:lvl>
    <w:lvl w:ilvl="7" w:tplc="F640AAF2">
      <w:numFmt w:val="bullet"/>
      <w:lvlText w:val="•"/>
      <w:lvlJc w:val="left"/>
      <w:pPr>
        <w:ind w:left="7967" w:hanging="425"/>
      </w:pPr>
      <w:rPr>
        <w:rFonts w:hint="default"/>
        <w:lang w:val="ru-RU" w:eastAsia="en-US" w:bidi="ar-SA"/>
      </w:rPr>
    </w:lvl>
    <w:lvl w:ilvl="8" w:tplc="B1D6D87E">
      <w:numFmt w:val="bullet"/>
      <w:lvlText w:val="•"/>
      <w:lvlJc w:val="left"/>
      <w:pPr>
        <w:ind w:left="8902" w:hanging="425"/>
      </w:pPr>
      <w:rPr>
        <w:rFonts w:hint="default"/>
        <w:lang w:val="ru-RU" w:eastAsia="en-US" w:bidi="ar-SA"/>
      </w:rPr>
    </w:lvl>
  </w:abstractNum>
  <w:abstractNum w:abstractNumId="4">
    <w:nsid w:val="380146BC"/>
    <w:multiLevelType w:val="hybridMultilevel"/>
    <w:tmpl w:val="BC6020A4"/>
    <w:lvl w:ilvl="0" w:tplc="98D47650">
      <w:numFmt w:val="bullet"/>
      <w:lvlText w:val=""/>
      <w:lvlJc w:val="left"/>
      <w:pPr>
        <w:ind w:left="852" w:hanging="567"/>
      </w:pPr>
      <w:rPr>
        <w:rFonts w:ascii="Symbol" w:eastAsia="Symbol" w:hAnsi="Symbol" w:cs="Symbol" w:hint="default"/>
        <w:b w:val="0"/>
        <w:bCs w:val="0"/>
        <w:i w:val="0"/>
        <w:iCs w:val="0"/>
        <w:spacing w:val="0"/>
        <w:w w:val="100"/>
        <w:sz w:val="24"/>
        <w:szCs w:val="24"/>
        <w:lang w:val="ru-RU" w:eastAsia="en-US" w:bidi="ar-SA"/>
      </w:rPr>
    </w:lvl>
    <w:lvl w:ilvl="1" w:tplc="6520FAB4">
      <w:numFmt w:val="bullet"/>
      <w:lvlText w:val="•"/>
      <w:lvlJc w:val="left"/>
      <w:pPr>
        <w:ind w:left="1851" w:hanging="567"/>
      </w:pPr>
      <w:rPr>
        <w:rFonts w:hint="default"/>
        <w:lang w:val="ru-RU" w:eastAsia="en-US" w:bidi="ar-SA"/>
      </w:rPr>
    </w:lvl>
    <w:lvl w:ilvl="2" w:tplc="8F2E60B6">
      <w:numFmt w:val="bullet"/>
      <w:lvlText w:val="•"/>
      <w:lvlJc w:val="left"/>
      <w:pPr>
        <w:ind w:left="2842" w:hanging="567"/>
      </w:pPr>
      <w:rPr>
        <w:rFonts w:hint="default"/>
        <w:lang w:val="ru-RU" w:eastAsia="en-US" w:bidi="ar-SA"/>
      </w:rPr>
    </w:lvl>
    <w:lvl w:ilvl="3" w:tplc="A6C69B62">
      <w:numFmt w:val="bullet"/>
      <w:lvlText w:val="•"/>
      <w:lvlJc w:val="left"/>
      <w:pPr>
        <w:ind w:left="3834" w:hanging="567"/>
      </w:pPr>
      <w:rPr>
        <w:rFonts w:hint="default"/>
        <w:lang w:val="ru-RU" w:eastAsia="en-US" w:bidi="ar-SA"/>
      </w:rPr>
    </w:lvl>
    <w:lvl w:ilvl="4" w:tplc="66880C54">
      <w:numFmt w:val="bullet"/>
      <w:lvlText w:val="•"/>
      <w:lvlJc w:val="left"/>
      <w:pPr>
        <w:ind w:left="4825" w:hanging="567"/>
      </w:pPr>
      <w:rPr>
        <w:rFonts w:hint="default"/>
        <w:lang w:val="ru-RU" w:eastAsia="en-US" w:bidi="ar-SA"/>
      </w:rPr>
    </w:lvl>
    <w:lvl w:ilvl="5" w:tplc="3DD8FBC6">
      <w:numFmt w:val="bullet"/>
      <w:lvlText w:val="•"/>
      <w:lvlJc w:val="left"/>
      <w:pPr>
        <w:ind w:left="5816" w:hanging="567"/>
      </w:pPr>
      <w:rPr>
        <w:rFonts w:hint="default"/>
        <w:lang w:val="ru-RU" w:eastAsia="en-US" w:bidi="ar-SA"/>
      </w:rPr>
    </w:lvl>
    <w:lvl w:ilvl="6" w:tplc="9BD2662E">
      <w:numFmt w:val="bullet"/>
      <w:lvlText w:val="•"/>
      <w:lvlJc w:val="left"/>
      <w:pPr>
        <w:ind w:left="6808" w:hanging="567"/>
      </w:pPr>
      <w:rPr>
        <w:rFonts w:hint="default"/>
        <w:lang w:val="ru-RU" w:eastAsia="en-US" w:bidi="ar-SA"/>
      </w:rPr>
    </w:lvl>
    <w:lvl w:ilvl="7" w:tplc="68026ABE">
      <w:numFmt w:val="bullet"/>
      <w:lvlText w:val="•"/>
      <w:lvlJc w:val="left"/>
      <w:pPr>
        <w:ind w:left="7799" w:hanging="567"/>
      </w:pPr>
      <w:rPr>
        <w:rFonts w:hint="default"/>
        <w:lang w:val="ru-RU" w:eastAsia="en-US" w:bidi="ar-SA"/>
      </w:rPr>
    </w:lvl>
    <w:lvl w:ilvl="8" w:tplc="79868FD0">
      <w:numFmt w:val="bullet"/>
      <w:lvlText w:val="•"/>
      <w:lvlJc w:val="left"/>
      <w:pPr>
        <w:ind w:left="8790" w:hanging="567"/>
      </w:pPr>
      <w:rPr>
        <w:rFonts w:hint="default"/>
        <w:lang w:val="ru-RU" w:eastAsia="en-US" w:bidi="ar-SA"/>
      </w:rPr>
    </w:lvl>
  </w:abstractNum>
  <w:abstractNum w:abstractNumId="5">
    <w:nsid w:val="41FC30C1"/>
    <w:multiLevelType w:val="hybridMultilevel"/>
    <w:tmpl w:val="25DCED38"/>
    <w:lvl w:ilvl="0" w:tplc="255695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572602C"/>
    <w:multiLevelType w:val="hybridMultilevel"/>
    <w:tmpl w:val="24CE6D56"/>
    <w:lvl w:ilvl="0" w:tplc="57412070">
      <w:start w:val="1"/>
      <w:numFmt w:val="decimal"/>
      <w:lvlText w:val="%1."/>
      <w:lvlJc w:val="left"/>
      <w:pPr>
        <w:ind w:left="720" w:hanging="360"/>
      </w:pPr>
    </w:lvl>
    <w:lvl w:ilvl="1" w:tplc="57412070" w:tentative="1">
      <w:start w:val="1"/>
      <w:numFmt w:val="lowerLetter"/>
      <w:lvlText w:val="%2."/>
      <w:lvlJc w:val="left"/>
      <w:pPr>
        <w:ind w:left="1440" w:hanging="360"/>
      </w:pPr>
    </w:lvl>
    <w:lvl w:ilvl="2" w:tplc="57412070" w:tentative="1">
      <w:start w:val="1"/>
      <w:numFmt w:val="lowerRoman"/>
      <w:lvlText w:val="%3."/>
      <w:lvlJc w:val="right"/>
      <w:pPr>
        <w:ind w:left="2160" w:hanging="180"/>
      </w:pPr>
    </w:lvl>
    <w:lvl w:ilvl="3" w:tplc="57412070" w:tentative="1">
      <w:start w:val="1"/>
      <w:numFmt w:val="decimal"/>
      <w:lvlText w:val="%4."/>
      <w:lvlJc w:val="left"/>
      <w:pPr>
        <w:ind w:left="2880" w:hanging="360"/>
      </w:pPr>
    </w:lvl>
    <w:lvl w:ilvl="4" w:tplc="57412070" w:tentative="1">
      <w:start w:val="1"/>
      <w:numFmt w:val="lowerLetter"/>
      <w:lvlText w:val="%5."/>
      <w:lvlJc w:val="left"/>
      <w:pPr>
        <w:ind w:left="3600" w:hanging="360"/>
      </w:pPr>
    </w:lvl>
    <w:lvl w:ilvl="5" w:tplc="57412070" w:tentative="1">
      <w:start w:val="1"/>
      <w:numFmt w:val="lowerRoman"/>
      <w:lvlText w:val="%6."/>
      <w:lvlJc w:val="right"/>
      <w:pPr>
        <w:ind w:left="4320" w:hanging="180"/>
      </w:pPr>
    </w:lvl>
    <w:lvl w:ilvl="6" w:tplc="57412070" w:tentative="1">
      <w:start w:val="1"/>
      <w:numFmt w:val="decimal"/>
      <w:lvlText w:val="%7."/>
      <w:lvlJc w:val="left"/>
      <w:pPr>
        <w:ind w:left="5040" w:hanging="360"/>
      </w:pPr>
    </w:lvl>
    <w:lvl w:ilvl="7" w:tplc="57412070" w:tentative="1">
      <w:start w:val="1"/>
      <w:numFmt w:val="lowerLetter"/>
      <w:lvlText w:val="%8."/>
      <w:lvlJc w:val="left"/>
      <w:pPr>
        <w:ind w:left="5760" w:hanging="360"/>
      </w:pPr>
    </w:lvl>
    <w:lvl w:ilvl="8" w:tplc="57412070" w:tentative="1">
      <w:start w:val="1"/>
      <w:numFmt w:val="lowerRoman"/>
      <w:lvlText w:val="%9."/>
      <w:lvlJc w:val="right"/>
      <w:pPr>
        <w:ind w:left="6480" w:hanging="180"/>
      </w:pPr>
    </w:lvl>
  </w:abstractNum>
  <w:abstractNum w:abstractNumId="7">
    <w:nsid w:val="4850616D"/>
    <w:multiLevelType w:val="hybridMultilevel"/>
    <w:tmpl w:val="A2AE5A78"/>
    <w:lvl w:ilvl="0" w:tplc="10062CA0">
      <w:numFmt w:val="bullet"/>
      <w:lvlText w:val=""/>
      <w:lvlJc w:val="left"/>
      <w:pPr>
        <w:ind w:left="994" w:hanging="567"/>
      </w:pPr>
      <w:rPr>
        <w:rFonts w:ascii="Symbol" w:eastAsia="Symbol" w:hAnsi="Symbol" w:cs="Symbol" w:hint="default"/>
        <w:b w:val="0"/>
        <w:bCs w:val="0"/>
        <w:i w:val="0"/>
        <w:iCs w:val="0"/>
        <w:spacing w:val="0"/>
        <w:w w:val="100"/>
        <w:sz w:val="24"/>
        <w:szCs w:val="24"/>
        <w:lang w:val="ru-RU" w:eastAsia="en-US" w:bidi="ar-SA"/>
      </w:rPr>
    </w:lvl>
    <w:lvl w:ilvl="1" w:tplc="3EDE1F22">
      <w:numFmt w:val="bullet"/>
      <w:lvlText w:val="•"/>
      <w:lvlJc w:val="left"/>
      <w:pPr>
        <w:ind w:left="1977" w:hanging="567"/>
      </w:pPr>
      <w:rPr>
        <w:rFonts w:hint="default"/>
        <w:lang w:val="ru-RU" w:eastAsia="en-US" w:bidi="ar-SA"/>
      </w:rPr>
    </w:lvl>
    <w:lvl w:ilvl="2" w:tplc="D116BE88">
      <w:numFmt w:val="bullet"/>
      <w:lvlText w:val="•"/>
      <w:lvlJc w:val="left"/>
      <w:pPr>
        <w:ind w:left="2954" w:hanging="567"/>
      </w:pPr>
      <w:rPr>
        <w:rFonts w:hint="default"/>
        <w:lang w:val="ru-RU" w:eastAsia="en-US" w:bidi="ar-SA"/>
      </w:rPr>
    </w:lvl>
    <w:lvl w:ilvl="3" w:tplc="0E342310">
      <w:numFmt w:val="bullet"/>
      <w:lvlText w:val="•"/>
      <w:lvlJc w:val="left"/>
      <w:pPr>
        <w:ind w:left="3932" w:hanging="567"/>
      </w:pPr>
      <w:rPr>
        <w:rFonts w:hint="default"/>
        <w:lang w:val="ru-RU" w:eastAsia="en-US" w:bidi="ar-SA"/>
      </w:rPr>
    </w:lvl>
    <w:lvl w:ilvl="4" w:tplc="78084360">
      <w:numFmt w:val="bullet"/>
      <w:lvlText w:val="•"/>
      <w:lvlJc w:val="left"/>
      <w:pPr>
        <w:ind w:left="4909" w:hanging="567"/>
      </w:pPr>
      <w:rPr>
        <w:rFonts w:hint="default"/>
        <w:lang w:val="ru-RU" w:eastAsia="en-US" w:bidi="ar-SA"/>
      </w:rPr>
    </w:lvl>
    <w:lvl w:ilvl="5" w:tplc="065076A8">
      <w:numFmt w:val="bullet"/>
      <w:lvlText w:val="•"/>
      <w:lvlJc w:val="left"/>
      <w:pPr>
        <w:ind w:left="5886" w:hanging="567"/>
      </w:pPr>
      <w:rPr>
        <w:rFonts w:hint="default"/>
        <w:lang w:val="ru-RU" w:eastAsia="en-US" w:bidi="ar-SA"/>
      </w:rPr>
    </w:lvl>
    <w:lvl w:ilvl="6" w:tplc="71C03382">
      <w:numFmt w:val="bullet"/>
      <w:lvlText w:val="•"/>
      <w:lvlJc w:val="left"/>
      <w:pPr>
        <w:ind w:left="6864" w:hanging="567"/>
      </w:pPr>
      <w:rPr>
        <w:rFonts w:hint="default"/>
        <w:lang w:val="ru-RU" w:eastAsia="en-US" w:bidi="ar-SA"/>
      </w:rPr>
    </w:lvl>
    <w:lvl w:ilvl="7" w:tplc="71CE6F74">
      <w:numFmt w:val="bullet"/>
      <w:lvlText w:val="•"/>
      <w:lvlJc w:val="left"/>
      <w:pPr>
        <w:ind w:left="7841" w:hanging="567"/>
      </w:pPr>
      <w:rPr>
        <w:rFonts w:hint="default"/>
        <w:lang w:val="ru-RU" w:eastAsia="en-US" w:bidi="ar-SA"/>
      </w:rPr>
    </w:lvl>
    <w:lvl w:ilvl="8" w:tplc="0F6ACCB4">
      <w:numFmt w:val="bullet"/>
      <w:lvlText w:val="•"/>
      <w:lvlJc w:val="left"/>
      <w:pPr>
        <w:ind w:left="8818" w:hanging="567"/>
      </w:pPr>
      <w:rPr>
        <w:rFonts w:hint="default"/>
        <w:lang w:val="ru-RU" w:eastAsia="en-US" w:bidi="ar-SA"/>
      </w:rPr>
    </w:lvl>
  </w:abstractNum>
  <w:abstractNum w:abstractNumId="8">
    <w:nsid w:val="54410C3A"/>
    <w:multiLevelType w:val="hybridMultilevel"/>
    <w:tmpl w:val="6B3AF8F0"/>
    <w:lvl w:ilvl="0" w:tplc="AF62B8A6">
      <w:numFmt w:val="bullet"/>
      <w:lvlText w:val=""/>
      <w:lvlJc w:val="left"/>
      <w:pPr>
        <w:ind w:left="1006" w:hanging="348"/>
      </w:pPr>
      <w:rPr>
        <w:rFonts w:ascii="Symbol" w:eastAsia="Symbol" w:hAnsi="Symbol" w:cs="Symbol" w:hint="default"/>
        <w:b w:val="0"/>
        <w:bCs w:val="0"/>
        <w:i w:val="0"/>
        <w:iCs w:val="0"/>
        <w:spacing w:val="0"/>
        <w:w w:val="100"/>
        <w:sz w:val="24"/>
        <w:szCs w:val="24"/>
        <w:lang w:val="ru-RU" w:eastAsia="en-US" w:bidi="ar-SA"/>
      </w:rPr>
    </w:lvl>
    <w:lvl w:ilvl="1" w:tplc="5A70E37C">
      <w:numFmt w:val="bullet"/>
      <w:lvlText w:val="•"/>
      <w:lvlJc w:val="left"/>
      <w:pPr>
        <w:ind w:left="1977" w:hanging="348"/>
      </w:pPr>
      <w:rPr>
        <w:rFonts w:hint="default"/>
        <w:lang w:val="ru-RU" w:eastAsia="en-US" w:bidi="ar-SA"/>
      </w:rPr>
    </w:lvl>
    <w:lvl w:ilvl="2" w:tplc="CB04DF20">
      <w:numFmt w:val="bullet"/>
      <w:lvlText w:val="•"/>
      <w:lvlJc w:val="left"/>
      <w:pPr>
        <w:ind w:left="2954" w:hanging="348"/>
      </w:pPr>
      <w:rPr>
        <w:rFonts w:hint="default"/>
        <w:lang w:val="ru-RU" w:eastAsia="en-US" w:bidi="ar-SA"/>
      </w:rPr>
    </w:lvl>
    <w:lvl w:ilvl="3" w:tplc="61DA8430">
      <w:numFmt w:val="bullet"/>
      <w:lvlText w:val="•"/>
      <w:lvlJc w:val="left"/>
      <w:pPr>
        <w:ind w:left="3932" w:hanging="348"/>
      </w:pPr>
      <w:rPr>
        <w:rFonts w:hint="default"/>
        <w:lang w:val="ru-RU" w:eastAsia="en-US" w:bidi="ar-SA"/>
      </w:rPr>
    </w:lvl>
    <w:lvl w:ilvl="4" w:tplc="AE8EF228">
      <w:numFmt w:val="bullet"/>
      <w:lvlText w:val="•"/>
      <w:lvlJc w:val="left"/>
      <w:pPr>
        <w:ind w:left="4909" w:hanging="348"/>
      </w:pPr>
      <w:rPr>
        <w:rFonts w:hint="default"/>
        <w:lang w:val="ru-RU" w:eastAsia="en-US" w:bidi="ar-SA"/>
      </w:rPr>
    </w:lvl>
    <w:lvl w:ilvl="5" w:tplc="B0DEDEF0">
      <w:numFmt w:val="bullet"/>
      <w:lvlText w:val="•"/>
      <w:lvlJc w:val="left"/>
      <w:pPr>
        <w:ind w:left="5886" w:hanging="348"/>
      </w:pPr>
      <w:rPr>
        <w:rFonts w:hint="default"/>
        <w:lang w:val="ru-RU" w:eastAsia="en-US" w:bidi="ar-SA"/>
      </w:rPr>
    </w:lvl>
    <w:lvl w:ilvl="6" w:tplc="553AFCE8">
      <w:numFmt w:val="bullet"/>
      <w:lvlText w:val="•"/>
      <w:lvlJc w:val="left"/>
      <w:pPr>
        <w:ind w:left="6864" w:hanging="348"/>
      </w:pPr>
      <w:rPr>
        <w:rFonts w:hint="default"/>
        <w:lang w:val="ru-RU" w:eastAsia="en-US" w:bidi="ar-SA"/>
      </w:rPr>
    </w:lvl>
    <w:lvl w:ilvl="7" w:tplc="E9F4D77C">
      <w:numFmt w:val="bullet"/>
      <w:lvlText w:val="•"/>
      <w:lvlJc w:val="left"/>
      <w:pPr>
        <w:ind w:left="7841" w:hanging="348"/>
      </w:pPr>
      <w:rPr>
        <w:rFonts w:hint="default"/>
        <w:lang w:val="ru-RU" w:eastAsia="en-US" w:bidi="ar-SA"/>
      </w:rPr>
    </w:lvl>
    <w:lvl w:ilvl="8" w:tplc="598E1142">
      <w:numFmt w:val="bullet"/>
      <w:lvlText w:val="•"/>
      <w:lvlJc w:val="left"/>
      <w:pPr>
        <w:ind w:left="8818" w:hanging="348"/>
      </w:pPr>
      <w:rPr>
        <w:rFonts w:hint="default"/>
        <w:lang w:val="ru-RU" w:eastAsia="en-US" w:bidi="ar-SA"/>
      </w:rPr>
    </w:lvl>
  </w:abstractNum>
  <w:abstractNum w:abstractNumId="9">
    <w:nsid w:val="573B47BA"/>
    <w:multiLevelType w:val="hybridMultilevel"/>
    <w:tmpl w:val="F18E8520"/>
    <w:lvl w:ilvl="0" w:tplc="B09CECA2">
      <w:numFmt w:val="bullet"/>
      <w:lvlText w:val=""/>
      <w:lvlJc w:val="left"/>
      <w:pPr>
        <w:ind w:left="852" w:hanging="567"/>
      </w:pPr>
      <w:rPr>
        <w:rFonts w:ascii="Symbol" w:eastAsia="Symbol" w:hAnsi="Symbol" w:cs="Symbol" w:hint="default"/>
        <w:b w:val="0"/>
        <w:bCs w:val="0"/>
        <w:i w:val="0"/>
        <w:iCs w:val="0"/>
        <w:spacing w:val="0"/>
        <w:w w:val="100"/>
        <w:sz w:val="24"/>
        <w:szCs w:val="24"/>
        <w:lang w:val="ru-RU" w:eastAsia="en-US" w:bidi="ar-SA"/>
      </w:rPr>
    </w:lvl>
    <w:lvl w:ilvl="1" w:tplc="AEC2F64E">
      <w:numFmt w:val="bullet"/>
      <w:lvlText w:val="•"/>
      <w:lvlJc w:val="left"/>
      <w:pPr>
        <w:ind w:left="1851" w:hanging="567"/>
      </w:pPr>
      <w:rPr>
        <w:rFonts w:hint="default"/>
        <w:lang w:val="ru-RU" w:eastAsia="en-US" w:bidi="ar-SA"/>
      </w:rPr>
    </w:lvl>
    <w:lvl w:ilvl="2" w:tplc="D526A734">
      <w:numFmt w:val="bullet"/>
      <w:lvlText w:val="•"/>
      <w:lvlJc w:val="left"/>
      <w:pPr>
        <w:ind w:left="2842" w:hanging="567"/>
      </w:pPr>
      <w:rPr>
        <w:rFonts w:hint="default"/>
        <w:lang w:val="ru-RU" w:eastAsia="en-US" w:bidi="ar-SA"/>
      </w:rPr>
    </w:lvl>
    <w:lvl w:ilvl="3" w:tplc="0C4C03C0">
      <w:numFmt w:val="bullet"/>
      <w:lvlText w:val="•"/>
      <w:lvlJc w:val="left"/>
      <w:pPr>
        <w:ind w:left="3834" w:hanging="567"/>
      </w:pPr>
      <w:rPr>
        <w:rFonts w:hint="default"/>
        <w:lang w:val="ru-RU" w:eastAsia="en-US" w:bidi="ar-SA"/>
      </w:rPr>
    </w:lvl>
    <w:lvl w:ilvl="4" w:tplc="18D26F36">
      <w:numFmt w:val="bullet"/>
      <w:lvlText w:val="•"/>
      <w:lvlJc w:val="left"/>
      <w:pPr>
        <w:ind w:left="4825" w:hanging="567"/>
      </w:pPr>
      <w:rPr>
        <w:rFonts w:hint="default"/>
        <w:lang w:val="ru-RU" w:eastAsia="en-US" w:bidi="ar-SA"/>
      </w:rPr>
    </w:lvl>
    <w:lvl w:ilvl="5" w:tplc="D0F83A7E">
      <w:numFmt w:val="bullet"/>
      <w:lvlText w:val="•"/>
      <w:lvlJc w:val="left"/>
      <w:pPr>
        <w:ind w:left="5816" w:hanging="567"/>
      </w:pPr>
      <w:rPr>
        <w:rFonts w:hint="default"/>
        <w:lang w:val="ru-RU" w:eastAsia="en-US" w:bidi="ar-SA"/>
      </w:rPr>
    </w:lvl>
    <w:lvl w:ilvl="6" w:tplc="7D1AC998">
      <w:numFmt w:val="bullet"/>
      <w:lvlText w:val="•"/>
      <w:lvlJc w:val="left"/>
      <w:pPr>
        <w:ind w:left="6808" w:hanging="567"/>
      </w:pPr>
      <w:rPr>
        <w:rFonts w:hint="default"/>
        <w:lang w:val="ru-RU" w:eastAsia="en-US" w:bidi="ar-SA"/>
      </w:rPr>
    </w:lvl>
    <w:lvl w:ilvl="7" w:tplc="77CE8958">
      <w:numFmt w:val="bullet"/>
      <w:lvlText w:val="•"/>
      <w:lvlJc w:val="left"/>
      <w:pPr>
        <w:ind w:left="7799" w:hanging="567"/>
      </w:pPr>
      <w:rPr>
        <w:rFonts w:hint="default"/>
        <w:lang w:val="ru-RU" w:eastAsia="en-US" w:bidi="ar-SA"/>
      </w:rPr>
    </w:lvl>
    <w:lvl w:ilvl="8" w:tplc="7BEA4716">
      <w:numFmt w:val="bullet"/>
      <w:lvlText w:val="•"/>
      <w:lvlJc w:val="left"/>
      <w:pPr>
        <w:ind w:left="8790" w:hanging="567"/>
      </w:pPr>
      <w:rPr>
        <w:rFonts w:hint="default"/>
        <w:lang w:val="ru-RU" w:eastAsia="en-US" w:bidi="ar-SA"/>
      </w:rPr>
    </w:lvl>
  </w:abstractNum>
  <w:abstractNum w:abstractNumId="10">
    <w:nsid w:val="5F9A7023"/>
    <w:multiLevelType w:val="hybridMultilevel"/>
    <w:tmpl w:val="89F876E6"/>
    <w:lvl w:ilvl="0" w:tplc="B6AEC24A">
      <w:numFmt w:val="bullet"/>
      <w:lvlText w:val=""/>
      <w:lvlJc w:val="left"/>
      <w:pPr>
        <w:ind w:left="852" w:hanging="567"/>
      </w:pPr>
      <w:rPr>
        <w:rFonts w:ascii="Symbol" w:eastAsia="Symbol" w:hAnsi="Symbol" w:cs="Symbol" w:hint="default"/>
        <w:b w:val="0"/>
        <w:bCs w:val="0"/>
        <w:i w:val="0"/>
        <w:iCs w:val="0"/>
        <w:spacing w:val="0"/>
        <w:w w:val="100"/>
        <w:sz w:val="24"/>
        <w:szCs w:val="24"/>
        <w:lang w:val="ru-RU" w:eastAsia="en-US" w:bidi="ar-SA"/>
      </w:rPr>
    </w:lvl>
    <w:lvl w:ilvl="1" w:tplc="1E109060">
      <w:numFmt w:val="bullet"/>
      <w:lvlText w:val="•"/>
      <w:lvlJc w:val="left"/>
      <w:pPr>
        <w:ind w:left="1851" w:hanging="567"/>
      </w:pPr>
      <w:rPr>
        <w:rFonts w:hint="default"/>
        <w:lang w:val="ru-RU" w:eastAsia="en-US" w:bidi="ar-SA"/>
      </w:rPr>
    </w:lvl>
    <w:lvl w:ilvl="2" w:tplc="201C593A">
      <w:numFmt w:val="bullet"/>
      <w:lvlText w:val="•"/>
      <w:lvlJc w:val="left"/>
      <w:pPr>
        <w:ind w:left="2842" w:hanging="567"/>
      </w:pPr>
      <w:rPr>
        <w:rFonts w:hint="default"/>
        <w:lang w:val="ru-RU" w:eastAsia="en-US" w:bidi="ar-SA"/>
      </w:rPr>
    </w:lvl>
    <w:lvl w:ilvl="3" w:tplc="67BAD68E">
      <w:numFmt w:val="bullet"/>
      <w:lvlText w:val="•"/>
      <w:lvlJc w:val="left"/>
      <w:pPr>
        <w:ind w:left="3834" w:hanging="567"/>
      </w:pPr>
      <w:rPr>
        <w:rFonts w:hint="default"/>
        <w:lang w:val="ru-RU" w:eastAsia="en-US" w:bidi="ar-SA"/>
      </w:rPr>
    </w:lvl>
    <w:lvl w:ilvl="4" w:tplc="9286919A">
      <w:numFmt w:val="bullet"/>
      <w:lvlText w:val="•"/>
      <w:lvlJc w:val="left"/>
      <w:pPr>
        <w:ind w:left="4825" w:hanging="567"/>
      </w:pPr>
      <w:rPr>
        <w:rFonts w:hint="default"/>
        <w:lang w:val="ru-RU" w:eastAsia="en-US" w:bidi="ar-SA"/>
      </w:rPr>
    </w:lvl>
    <w:lvl w:ilvl="5" w:tplc="64EC22B8">
      <w:numFmt w:val="bullet"/>
      <w:lvlText w:val="•"/>
      <w:lvlJc w:val="left"/>
      <w:pPr>
        <w:ind w:left="5816" w:hanging="567"/>
      </w:pPr>
      <w:rPr>
        <w:rFonts w:hint="default"/>
        <w:lang w:val="ru-RU" w:eastAsia="en-US" w:bidi="ar-SA"/>
      </w:rPr>
    </w:lvl>
    <w:lvl w:ilvl="6" w:tplc="70D07432">
      <w:numFmt w:val="bullet"/>
      <w:lvlText w:val="•"/>
      <w:lvlJc w:val="left"/>
      <w:pPr>
        <w:ind w:left="6808" w:hanging="567"/>
      </w:pPr>
      <w:rPr>
        <w:rFonts w:hint="default"/>
        <w:lang w:val="ru-RU" w:eastAsia="en-US" w:bidi="ar-SA"/>
      </w:rPr>
    </w:lvl>
    <w:lvl w:ilvl="7" w:tplc="3A2652BC">
      <w:numFmt w:val="bullet"/>
      <w:lvlText w:val="•"/>
      <w:lvlJc w:val="left"/>
      <w:pPr>
        <w:ind w:left="7799" w:hanging="567"/>
      </w:pPr>
      <w:rPr>
        <w:rFonts w:hint="default"/>
        <w:lang w:val="ru-RU" w:eastAsia="en-US" w:bidi="ar-SA"/>
      </w:rPr>
    </w:lvl>
    <w:lvl w:ilvl="8" w:tplc="8BDA9212">
      <w:numFmt w:val="bullet"/>
      <w:lvlText w:val="•"/>
      <w:lvlJc w:val="left"/>
      <w:pPr>
        <w:ind w:left="8790" w:hanging="567"/>
      </w:pPr>
      <w:rPr>
        <w:rFonts w:hint="default"/>
        <w:lang w:val="ru-RU" w:eastAsia="en-US" w:bidi="ar-SA"/>
      </w:rPr>
    </w:lvl>
  </w:abstractNum>
  <w:abstractNum w:abstractNumId="11">
    <w:nsid w:val="6DB51573"/>
    <w:multiLevelType w:val="hybridMultilevel"/>
    <w:tmpl w:val="09904382"/>
    <w:lvl w:ilvl="0" w:tplc="31CA8B18">
      <w:numFmt w:val="bullet"/>
      <w:lvlText w:val=""/>
      <w:lvlJc w:val="left"/>
      <w:pPr>
        <w:ind w:left="852" w:hanging="567"/>
      </w:pPr>
      <w:rPr>
        <w:rFonts w:ascii="Symbol" w:eastAsia="Symbol" w:hAnsi="Symbol" w:cs="Symbol" w:hint="default"/>
        <w:b w:val="0"/>
        <w:bCs w:val="0"/>
        <w:i w:val="0"/>
        <w:iCs w:val="0"/>
        <w:spacing w:val="0"/>
        <w:w w:val="100"/>
        <w:sz w:val="24"/>
        <w:szCs w:val="24"/>
        <w:lang w:val="ru-RU" w:eastAsia="en-US" w:bidi="ar-SA"/>
      </w:rPr>
    </w:lvl>
    <w:lvl w:ilvl="1" w:tplc="C172B91E">
      <w:numFmt w:val="bullet"/>
      <w:lvlText w:val="•"/>
      <w:lvlJc w:val="left"/>
      <w:pPr>
        <w:ind w:left="1851" w:hanging="567"/>
      </w:pPr>
      <w:rPr>
        <w:rFonts w:hint="default"/>
        <w:lang w:val="ru-RU" w:eastAsia="en-US" w:bidi="ar-SA"/>
      </w:rPr>
    </w:lvl>
    <w:lvl w:ilvl="2" w:tplc="3C0265CA">
      <w:numFmt w:val="bullet"/>
      <w:lvlText w:val="•"/>
      <w:lvlJc w:val="left"/>
      <w:pPr>
        <w:ind w:left="2842" w:hanging="567"/>
      </w:pPr>
      <w:rPr>
        <w:rFonts w:hint="default"/>
        <w:lang w:val="ru-RU" w:eastAsia="en-US" w:bidi="ar-SA"/>
      </w:rPr>
    </w:lvl>
    <w:lvl w:ilvl="3" w:tplc="7ED42F38">
      <w:numFmt w:val="bullet"/>
      <w:lvlText w:val="•"/>
      <w:lvlJc w:val="left"/>
      <w:pPr>
        <w:ind w:left="3834" w:hanging="567"/>
      </w:pPr>
      <w:rPr>
        <w:rFonts w:hint="default"/>
        <w:lang w:val="ru-RU" w:eastAsia="en-US" w:bidi="ar-SA"/>
      </w:rPr>
    </w:lvl>
    <w:lvl w:ilvl="4" w:tplc="DEF4C6A8">
      <w:numFmt w:val="bullet"/>
      <w:lvlText w:val="•"/>
      <w:lvlJc w:val="left"/>
      <w:pPr>
        <w:ind w:left="4825" w:hanging="567"/>
      </w:pPr>
      <w:rPr>
        <w:rFonts w:hint="default"/>
        <w:lang w:val="ru-RU" w:eastAsia="en-US" w:bidi="ar-SA"/>
      </w:rPr>
    </w:lvl>
    <w:lvl w:ilvl="5" w:tplc="ADCA9B52">
      <w:numFmt w:val="bullet"/>
      <w:lvlText w:val="•"/>
      <w:lvlJc w:val="left"/>
      <w:pPr>
        <w:ind w:left="5816" w:hanging="567"/>
      </w:pPr>
      <w:rPr>
        <w:rFonts w:hint="default"/>
        <w:lang w:val="ru-RU" w:eastAsia="en-US" w:bidi="ar-SA"/>
      </w:rPr>
    </w:lvl>
    <w:lvl w:ilvl="6" w:tplc="05BC526E">
      <w:numFmt w:val="bullet"/>
      <w:lvlText w:val="•"/>
      <w:lvlJc w:val="left"/>
      <w:pPr>
        <w:ind w:left="6808" w:hanging="567"/>
      </w:pPr>
      <w:rPr>
        <w:rFonts w:hint="default"/>
        <w:lang w:val="ru-RU" w:eastAsia="en-US" w:bidi="ar-SA"/>
      </w:rPr>
    </w:lvl>
    <w:lvl w:ilvl="7" w:tplc="D666A10E">
      <w:numFmt w:val="bullet"/>
      <w:lvlText w:val="•"/>
      <w:lvlJc w:val="left"/>
      <w:pPr>
        <w:ind w:left="7799" w:hanging="567"/>
      </w:pPr>
      <w:rPr>
        <w:rFonts w:hint="default"/>
        <w:lang w:val="ru-RU" w:eastAsia="en-US" w:bidi="ar-SA"/>
      </w:rPr>
    </w:lvl>
    <w:lvl w:ilvl="8" w:tplc="2DBCFDE0">
      <w:numFmt w:val="bullet"/>
      <w:lvlText w:val="•"/>
      <w:lvlJc w:val="left"/>
      <w:pPr>
        <w:ind w:left="8790" w:hanging="567"/>
      </w:pPr>
      <w:rPr>
        <w:rFonts w:hint="default"/>
        <w:lang w:val="ru-RU" w:eastAsia="en-US" w:bidi="ar-SA"/>
      </w:rPr>
    </w:lvl>
  </w:abstractNum>
  <w:abstractNum w:abstractNumId="12">
    <w:nsid w:val="7BEF549A"/>
    <w:multiLevelType w:val="hybridMultilevel"/>
    <w:tmpl w:val="B5F29F2E"/>
    <w:lvl w:ilvl="0" w:tplc="3F82D204">
      <w:numFmt w:val="bullet"/>
      <w:lvlText w:val=""/>
      <w:lvlJc w:val="left"/>
      <w:pPr>
        <w:ind w:left="1418" w:hanging="425"/>
      </w:pPr>
      <w:rPr>
        <w:rFonts w:ascii="Symbol" w:eastAsia="Symbol" w:hAnsi="Symbol" w:cs="Symbol" w:hint="default"/>
        <w:b w:val="0"/>
        <w:bCs w:val="0"/>
        <w:i w:val="0"/>
        <w:iCs w:val="0"/>
        <w:spacing w:val="0"/>
        <w:w w:val="100"/>
        <w:sz w:val="24"/>
        <w:szCs w:val="24"/>
        <w:lang w:val="ru-RU" w:eastAsia="en-US" w:bidi="ar-SA"/>
      </w:rPr>
    </w:lvl>
    <w:lvl w:ilvl="1" w:tplc="720E1BFE">
      <w:numFmt w:val="bullet"/>
      <w:lvlText w:val="•"/>
      <w:lvlJc w:val="left"/>
      <w:pPr>
        <w:ind w:left="2355" w:hanging="425"/>
      </w:pPr>
      <w:rPr>
        <w:rFonts w:hint="default"/>
        <w:lang w:val="ru-RU" w:eastAsia="en-US" w:bidi="ar-SA"/>
      </w:rPr>
    </w:lvl>
    <w:lvl w:ilvl="2" w:tplc="40BCE392">
      <w:numFmt w:val="bullet"/>
      <w:lvlText w:val="•"/>
      <w:lvlJc w:val="left"/>
      <w:pPr>
        <w:ind w:left="3290" w:hanging="425"/>
      </w:pPr>
      <w:rPr>
        <w:rFonts w:hint="default"/>
        <w:lang w:val="ru-RU" w:eastAsia="en-US" w:bidi="ar-SA"/>
      </w:rPr>
    </w:lvl>
    <w:lvl w:ilvl="3" w:tplc="1DCED7B4">
      <w:numFmt w:val="bullet"/>
      <w:lvlText w:val="•"/>
      <w:lvlJc w:val="left"/>
      <w:pPr>
        <w:ind w:left="4226" w:hanging="425"/>
      </w:pPr>
      <w:rPr>
        <w:rFonts w:hint="default"/>
        <w:lang w:val="ru-RU" w:eastAsia="en-US" w:bidi="ar-SA"/>
      </w:rPr>
    </w:lvl>
    <w:lvl w:ilvl="4" w:tplc="CFA68B3A">
      <w:numFmt w:val="bullet"/>
      <w:lvlText w:val="•"/>
      <w:lvlJc w:val="left"/>
      <w:pPr>
        <w:ind w:left="5161" w:hanging="425"/>
      </w:pPr>
      <w:rPr>
        <w:rFonts w:hint="default"/>
        <w:lang w:val="ru-RU" w:eastAsia="en-US" w:bidi="ar-SA"/>
      </w:rPr>
    </w:lvl>
    <w:lvl w:ilvl="5" w:tplc="BDDAE0F8">
      <w:numFmt w:val="bullet"/>
      <w:lvlText w:val="•"/>
      <w:lvlJc w:val="left"/>
      <w:pPr>
        <w:ind w:left="6096" w:hanging="425"/>
      </w:pPr>
      <w:rPr>
        <w:rFonts w:hint="default"/>
        <w:lang w:val="ru-RU" w:eastAsia="en-US" w:bidi="ar-SA"/>
      </w:rPr>
    </w:lvl>
    <w:lvl w:ilvl="6" w:tplc="2EDE6500">
      <w:numFmt w:val="bullet"/>
      <w:lvlText w:val="•"/>
      <w:lvlJc w:val="left"/>
      <w:pPr>
        <w:ind w:left="7032" w:hanging="425"/>
      </w:pPr>
      <w:rPr>
        <w:rFonts w:hint="default"/>
        <w:lang w:val="ru-RU" w:eastAsia="en-US" w:bidi="ar-SA"/>
      </w:rPr>
    </w:lvl>
    <w:lvl w:ilvl="7" w:tplc="4FA4E0C0">
      <w:numFmt w:val="bullet"/>
      <w:lvlText w:val="•"/>
      <w:lvlJc w:val="left"/>
      <w:pPr>
        <w:ind w:left="7967" w:hanging="425"/>
      </w:pPr>
      <w:rPr>
        <w:rFonts w:hint="default"/>
        <w:lang w:val="ru-RU" w:eastAsia="en-US" w:bidi="ar-SA"/>
      </w:rPr>
    </w:lvl>
    <w:lvl w:ilvl="8" w:tplc="A4387828">
      <w:numFmt w:val="bullet"/>
      <w:lvlText w:val="•"/>
      <w:lvlJc w:val="left"/>
      <w:pPr>
        <w:ind w:left="8902" w:hanging="425"/>
      </w:pPr>
      <w:rPr>
        <w:rFonts w:hint="default"/>
        <w:lang w:val="ru-RU" w:eastAsia="en-US" w:bidi="ar-SA"/>
      </w:rPr>
    </w:lvl>
  </w:abstractNum>
  <w:num w:numId="1">
    <w:abstractNumId w:val="7"/>
  </w:num>
  <w:num w:numId="2">
    <w:abstractNumId w:val="9"/>
  </w:num>
  <w:num w:numId="3">
    <w:abstractNumId w:val="8"/>
  </w:num>
  <w:num w:numId="4">
    <w:abstractNumId w:val="3"/>
  </w:num>
  <w:num w:numId="5">
    <w:abstractNumId w:val="12"/>
  </w:num>
  <w:num w:numId="6">
    <w:abstractNumId w:val="0"/>
  </w:num>
  <w:num w:numId="7">
    <w:abstractNumId w:val="11"/>
  </w:num>
  <w:num w:numId="8">
    <w:abstractNumId w:val="2"/>
  </w:num>
  <w:num w:numId="9">
    <w:abstractNumId w:val="4"/>
  </w:num>
  <w:num w:numId="10">
    <w:abstractNumId w:val="10"/>
  </w:num>
  <w:num w:numId="11">
    <w:abstractNumId w:val="1"/>
  </w:num>
  <w:num w:numId="12">
    <w:abstractNumId w:val="5"/>
  </w:num>
  <w:num w:numId="13">
    <w:abstractNumId w:val="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764E87"/>
    <w:rsid w:val="002D35AE"/>
    <w:rsid w:val="003B49EF"/>
    <w:rsid w:val="004B7120"/>
    <w:rsid w:val="00764E87"/>
    <w:rsid w:val="00A67CC5"/>
    <w:rsid w:val="00AE407F"/>
    <w:rsid w:val="00C92F22"/>
    <w:rsid w:val="00CF7C9F"/>
    <w:rsid w:val="00F54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35AE"/>
    <w:rPr>
      <w:rFonts w:ascii="Times New Roman" w:eastAsia="Times New Roman" w:hAnsi="Times New Roman" w:cs="Times New Roman"/>
      <w:lang w:val="ru-RU"/>
    </w:rPr>
  </w:style>
  <w:style w:type="paragraph" w:styleId="1">
    <w:name w:val="heading 1"/>
    <w:basedOn w:val="a"/>
    <w:uiPriority w:val="1"/>
    <w:qFormat/>
    <w:rsid w:val="002D35AE"/>
    <w:pPr>
      <w:spacing w:line="274" w:lineRule="exact"/>
      <w:ind w:left="4054" w:hanging="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35AE"/>
    <w:tblPr>
      <w:tblInd w:w="0" w:type="dxa"/>
      <w:tblCellMar>
        <w:top w:w="0" w:type="dxa"/>
        <w:left w:w="0" w:type="dxa"/>
        <w:bottom w:w="0" w:type="dxa"/>
        <w:right w:w="0" w:type="dxa"/>
      </w:tblCellMar>
    </w:tblPr>
  </w:style>
  <w:style w:type="paragraph" w:styleId="a3">
    <w:name w:val="Body Text"/>
    <w:basedOn w:val="a"/>
    <w:uiPriority w:val="1"/>
    <w:qFormat/>
    <w:rsid w:val="002D35AE"/>
    <w:pPr>
      <w:ind w:left="852" w:hanging="567"/>
      <w:jc w:val="both"/>
    </w:pPr>
    <w:rPr>
      <w:sz w:val="24"/>
      <w:szCs w:val="24"/>
    </w:rPr>
  </w:style>
  <w:style w:type="paragraph" w:styleId="a4">
    <w:name w:val="Title"/>
    <w:basedOn w:val="a"/>
    <w:uiPriority w:val="1"/>
    <w:qFormat/>
    <w:rsid w:val="002D35AE"/>
    <w:pPr>
      <w:ind w:left="9" w:right="4" w:hanging="4"/>
      <w:jc w:val="center"/>
    </w:pPr>
    <w:rPr>
      <w:sz w:val="56"/>
      <w:szCs w:val="56"/>
    </w:rPr>
  </w:style>
  <w:style w:type="paragraph" w:styleId="a5">
    <w:name w:val="List Paragraph"/>
    <w:basedOn w:val="a"/>
    <w:uiPriority w:val="1"/>
    <w:qFormat/>
    <w:rsid w:val="002D35AE"/>
    <w:pPr>
      <w:ind w:left="852" w:hanging="567"/>
      <w:jc w:val="both"/>
    </w:pPr>
  </w:style>
  <w:style w:type="paragraph" w:customStyle="1" w:styleId="TableParagraph">
    <w:name w:val="Table Paragraph"/>
    <w:basedOn w:val="a"/>
    <w:uiPriority w:val="1"/>
    <w:qFormat/>
    <w:rsid w:val="002D35AE"/>
  </w:style>
  <w:style w:type="character" w:customStyle="1" w:styleId="DefaultParagraphFontPHPDOCX">
    <w:name w:val="Default Paragraph Font PHPDOCX"/>
    <w:uiPriority w:val="1"/>
    <w:semiHidden/>
    <w:unhideWhenUsed/>
    <w:rsid w:val="002D35A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2D35A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2D35A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710283423"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881301775" Type="http://schemas.microsoft.com/office/2011/relationships/people" Target="peop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4287</Words>
  <Characters>24439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Zver</cp:lastModifiedBy>
  <cp:revision>5</cp:revision>
  <cp:lastPrinted>2026-07-06T10:13:00Z</cp:lastPrinted>
  <dcterms:created xsi:type="dcterms:W3CDTF">2025-03-23T13:30:00Z</dcterms:created>
  <dcterms:modified xsi:type="dcterms:W3CDTF">2026-07-06T10:16:00Z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LastSaved">
    <vt:filetime>2025-03-23T00:00:00Z</vt:filetime>
  </property>
  <property fmtid="{D5CDD505-2E9C-101B-9397-08002B2CF9AE}" pid="4" name="Producer">
    <vt:lpwstr>phpdocx</vt:lpwstr>
  </property>
</Properties>
</file>