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2B39" w14:textId="77777777" w:rsidR="00037681" w:rsidRDefault="00037681" w:rsidP="00037681">
      <w:pPr>
        <w:spacing w:after="240"/>
        <w:jc w:val="center"/>
        <w:rPr>
          <w:b/>
          <w:color w:val="444444"/>
          <w:sz w:val="28"/>
          <w:szCs w:val="28"/>
          <w:u w:val="single"/>
        </w:rPr>
      </w:pPr>
      <w:r w:rsidRPr="00037681">
        <w:rPr>
          <w:b/>
          <w:color w:val="444444"/>
          <w:sz w:val="28"/>
          <w:szCs w:val="28"/>
          <w:u w:val="single"/>
        </w:rPr>
        <w:t>Приёмы развития памяти и внимания младших школьников.</w:t>
      </w:r>
    </w:p>
    <w:p w14:paraId="7F0626E4" w14:textId="77777777" w:rsidR="00260B32" w:rsidRDefault="00260B32" w:rsidP="00260B32">
      <w:pPr>
        <w:spacing w:after="240"/>
        <w:jc w:val="both"/>
        <w:rPr>
          <w:b/>
        </w:rPr>
      </w:pPr>
      <w:r w:rsidRPr="001F2F60">
        <w:rPr>
          <w:b/>
        </w:rPr>
        <w:t>Источники:</w:t>
      </w:r>
    </w:p>
    <w:p w14:paraId="2A0EF0A4" w14:textId="77777777" w:rsidR="001F2F60" w:rsidRPr="000723CD" w:rsidRDefault="00266457" w:rsidP="001F2F60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Б</w:t>
      </w:r>
      <w:r w:rsidR="001F2F60" w:rsidRPr="000723CD">
        <w:t>елякова О.В. 100 лучших игр для подготовки к школе.- 2-е изд.- М.: Айрис-пресс, 2008.</w:t>
      </w:r>
    </w:p>
    <w:p w14:paraId="1A328824" w14:textId="77777777" w:rsidR="001F2F60" w:rsidRPr="000723CD" w:rsidRDefault="001F2F60" w:rsidP="001F2F60">
      <w:pPr>
        <w:pStyle w:val="a3"/>
        <w:numPr>
          <w:ilvl w:val="0"/>
          <w:numId w:val="2"/>
        </w:numPr>
        <w:spacing w:after="200" w:line="276" w:lineRule="auto"/>
        <w:jc w:val="both"/>
      </w:pPr>
      <w:r w:rsidRPr="000723CD">
        <w:t>Симановский А.Э. Развитие творческого мышления детей. Популярное пособие для родителей и педагогов. – Ярославль: «Академия развития», 2006.</w:t>
      </w:r>
    </w:p>
    <w:p w14:paraId="1F9D8846" w14:textId="77777777" w:rsidR="000723CD" w:rsidRPr="000723CD" w:rsidRDefault="000723CD" w:rsidP="000723CD">
      <w:pPr>
        <w:pStyle w:val="a3"/>
        <w:numPr>
          <w:ilvl w:val="0"/>
          <w:numId w:val="2"/>
        </w:numPr>
        <w:shd w:val="clear" w:color="auto" w:fill="FFFFFF"/>
        <w:spacing w:before="230"/>
      </w:pPr>
      <w:r w:rsidRPr="000723CD">
        <w:t>Битянова М.Р., Азарова Ж.В., А</w:t>
      </w:r>
      <w:r w:rsidR="00266457">
        <w:t xml:space="preserve">фанасьева Е.И., Васильева Н.Л. </w:t>
      </w:r>
      <w:r w:rsidRPr="000723CD">
        <w:t>Раб</w:t>
      </w:r>
      <w:r w:rsidR="00266457">
        <w:t>ота психолога в начальной школе. –</w:t>
      </w:r>
      <w:r w:rsidRPr="000723CD">
        <w:t xml:space="preserve"> Москва</w:t>
      </w:r>
      <w:r w:rsidR="00266457">
        <w:t>:</w:t>
      </w:r>
      <w:r w:rsidRPr="000723CD">
        <w:t xml:space="preserve"> «Совершенство», 1998г.</w:t>
      </w:r>
    </w:p>
    <w:p w14:paraId="7981ABEF" w14:textId="77777777" w:rsidR="000723CD" w:rsidRPr="001F2F60" w:rsidRDefault="000723CD" w:rsidP="000723CD">
      <w:pPr>
        <w:pStyle w:val="a3"/>
        <w:spacing w:after="200" w:line="276" w:lineRule="auto"/>
        <w:jc w:val="both"/>
        <w:rPr>
          <w:b/>
        </w:rPr>
      </w:pPr>
    </w:p>
    <w:p w14:paraId="7EADED1A" w14:textId="77777777" w:rsidR="00037681" w:rsidRPr="001F2F60" w:rsidRDefault="007830D3" w:rsidP="00BC2747">
      <w:pPr>
        <w:spacing w:after="240"/>
        <w:jc w:val="both"/>
        <w:rPr>
          <w:sz w:val="28"/>
          <w:szCs w:val="28"/>
          <w:u w:val="single"/>
        </w:rPr>
      </w:pPr>
      <w:r w:rsidRPr="001F2F60">
        <w:rPr>
          <w:sz w:val="28"/>
          <w:szCs w:val="28"/>
        </w:rPr>
        <w:t xml:space="preserve">    </w:t>
      </w:r>
      <w:r w:rsidR="00BC2747" w:rsidRPr="001F2F60">
        <w:rPr>
          <w:b/>
          <w:sz w:val="28"/>
          <w:szCs w:val="28"/>
        </w:rPr>
        <w:t>Что значит хоро</w:t>
      </w:r>
      <w:r w:rsidR="00037681" w:rsidRPr="001F2F60">
        <w:rPr>
          <w:b/>
          <w:sz w:val="28"/>
          <w:szCs w:val="28"/>
        </w:rPr>
        <w:t>шая память</w:t>
      </w:r>
      <w:r w:rsidR="00BC2747" w:rsidRPr="001F2F60">
        <w:rPr>
          <w:b/>
          <w:sz w:val="28"/>
          <w:szCs w:val="28"/>
        </w:rPr>
        <w:t>?</w:t>
      </w:r>
      <w:r w:rsidR="00037681" w:rsidRPr="001F2F60">
        <w:rPr>
          <w:b/>
          <w:sz w:val="28"/>
          <w:szCs w:val="28"/>
        </w:rPr>
        <w:t xml:space="preserve"> </w:t>
      </w:r>
      <w:r w:rsidR="00BC2747" w:rsidRPr="001F2F60">
        <w:rPr>
          <w:sz w:val="28"/>
          <w:szCs w:val="28"/>
          <w:u w:val="single"/>
        </w:rPr>
        <w:t xml:space="preserve">Это такая память, которая позволяет быстро запоминать, долго хранить и легко воспроизводить информацию </w:t>
      </w:r>
    </w:p>
    <w:p w14:paraId="716DF341" w14:textId="77777777" w:rsidR="00037681" w:rsidRPr="001F2F60" w:rsidRDefault="00037681" w:rsidP="00BC2747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Л</w:t>
      </w:r>
      <w:r w:rsidR="00BC2747" w:rsidRPr="001F2F60">
        <w:rPr>
          <w:sz w:val="28"/>
          <w:szCs w:val="28"/>
        </w:rPr>
        <w:t xml:space="preserve">егче всего запоминается яркий материал и тот, </w:t>
      </w:r>
      <w:r w:rsidRPr="001F2F60">
        <w:rPr>
          <w:sz w:val="28"/>
          <w:szCs w:val="28"/>
        </w:rPr>
        <w:t>которым мы постоянно пользуемся</w:t>
      </w:r>
      <w:r w:rsidR="00BC2747" w:rsidRPr="001F2F60">
        <w:rPr>
          <w:sz w:val="28"/>
          <w:szCs w:val="28"/>
        </w:rPr>
        <w:t xml:space="preserve">. </w:t>
      </w:r>
    </w:p>
    <w:p w14:paraId="221A0BB6" w14:textId="77777777" w:rsidR="00F63842" w:rsidRPr="001F2F60" w:rsidRDefault="00F63842" w:rsidP="007830D3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Через 30 минут забывается 40 % новой информации, на следующий день  – 34 %, через месяц – 21 % информации. С учетом этого и надо повторять: 1 раз – сразу после прочтения, 2 раз - через полчаса, третий раз – через день, а 4 раз – через 2-3 недели.</w:t>
      </w:r>
    </w:p>
    <w:p w14:paraId="5C400BC6" w14:textId="77777777" w:rsidR="00D921C1" w:rsidRPr="001F2F60" w:rsidRDefault="00F63842" w:rsidP="007830D3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Лучше тренировать память утром  с 8 до 12 часов или вечером – около 19 часов.</w:t>
      </w:r>
    </w:p>
    <w:p w14:paraId="20108FC9" w14:textId="77777777" w:rsidR="00D921C1" w:rsidRPr="001F2F60" w:rsidRDefault="00D921C1" w:rsidP="00D921C1">
      <w:pPr>
        <w:spacing w:after="240"/>
        <w:jc w:val="center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Упражнения для развития памяти.</w:t>
      </w:r>
    </w:p>
    <w:p w14:paraId="3668D83A" w14:textId="77777777" w:rsidR="004316A8" w:rsidRPr="001F2F60" w:rsidRDefault="004316A8" w:rsidP="004316A8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1F2F60">
        <w:rPr>
          <w:b/>
          <w:bCs/>
          <w:sz w:val="28"/>
          <w:szCs w:val="28"/>
        </w:rPr>
        <w:t>«Пары слов»</w:t>
      </w:r>
    </w:p>
    <w:p w14:paraId="6F3C0A79" w14:textId="77777777" w:rsidR="004316A8" w:rsidRPr="001F2F60" w:rsidRDefault="004316A8" w:rsidP="004316A8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Запомнить вторые слова из пары: Кошка – молоко; булка – масло; мальчик – машина; зима – горка; стол – пирог; зубы – щетка; река – мост. Затем называть первое слово, а ребенок должен произнести второе.</w:t>
      </w:r>
    </w:p>
    <w:p w14:paraId="6D6AC941" w14:textId="77777777" w:rsidR="004316A8" w:rsidRPr="001F2F60" w:rsidRDefault="004316A8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«Запомним слова»</w:t>
      </w:r>
    </w:p>
    <w:p w14:paraId="34B7A1D9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      Играют 2-е (по парам): каждый берет листок и  пишет 20 слов, при этом надо их запомнить  (время – 1 минута). После этого участники обмениваются листочками и проверяют, как каждый запомнил свои слова (записать их или подчеркнуть на листке).</w:t>
      </w:r>
    </w:p>
    <w:p w14:paraId="03C8D694" w14:textId="77777777" w:rsidR="004316A8" w:rsidRPr="001F2F60" w:rsidRDefault="004316A8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«Запоминаем, рисуя»</w:t>
      </w:r>
    </w:p>
    <w:p w14:paraId="4ADCAFF3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читает слова (20 слов), после каждого – пауза. За это время (паузы) ребенок каким- то рисунком, схемой или символом рисует слово). Неважно качество рисунка, главное- чтобы ребенок мог по рисункам воспроизвести все слова.</w:t>
      </w:r>
    </w:p>
    <w:p w14:paraId="0F56E25C" w14:textId="77777777" w:rsidR="004316A8" w:rsidRPr="001F2F60" w:rsidRDefault="004316A8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lastRenderedPageBreak/>
        <w:t>«Я положил в мешок»</w:t>
      </w:r>
    </w:p>
    <w:p w14:paraId="1336982D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Кладем в мешок: овощи, диких животных, посуду, все слова на букву «к», и т.д.</w:t>
      </w:r>
      <w:r w:rsidR="005740E3" w:rsidRPr="001F2F60">
        <w:rPr>
          <w:sz w:val="28"/>
          <w:szCs w:val="28"/>
        </w:rPr>
        <w:t xml:space="preserve"> Второй участник называет слово первого и сове, следующий повторяет за 1-м, 2-м и называет свое и т.д.</w:t>
      </w:r>
    </w:p>
    <w:p w14:paraId="3078A507" w14:textId="77777777" w:rsidR="004316A8" w:rsidRPr="001F2F60" w:rsidRDefault="004316A8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«Игры в слова»</w:t>
      </w:r>
    </w:p>
    <w:p w14:paraId="1F5FDD9A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- назови на первую букву (любую);</w:t>
      </w:r>
    </w:p>
    <w:p w14:paraId="3BC5318A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- на последнюю;</w:t>
      </w:r>
    </w:p>
    <w:p w14:paraId="170A57BF" w14:textId="77777777"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- на заданную.</w:t>
      </w:r>
    </w:p>
    <w:p w14:paraId="02D50159" w14:textId="77777777" w:rsidR="00BA1D40" w:rsidRPr="001F2F60" w:rsidRDefault="00BA1D40" w:rsidP="004316A8">
      <w:pPr>
        <w:spacing w:after="240"/>
        <w:jc w:val="both"/>
        <w:rPr>
          <w:sz w:val="28"/>
          <w:szCs w:val="28"/>
        </w:rPr>
      </w:pPr>
      <w:r w:rsidRPr="001F2F60">
        <w:rPr>
          <w:b/>
          <w:sz w:val="28"/>
          <w:szCs w:val="28"/>
        </w:rPr>
        <w:t>«Играем в города»</w:t>
      </w:r>
      <w:r w:rsidRPr="001F2F60">
        <w:rPr>
          <w:sz w:val="28"/>
          <w:szCs w:val="28"/>
        </w:rPr>
        <w:t xml:space="preserve"> (реки, цветы, животных, птиц и т.д.).</w:t>
      </w:r>
    </w:p>
    <w:p w14:paraId="40A16755" w14:textId="77777777" w:rsidR="00BA1D40" w:rsidRPr="001F2F60" w:rsidRDefault="00BA1D40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«Украшаем слова»</w:t>
      </w:r>
    </w:p>
    <w:p w14:paraId="0B0603F9" w14:textId="77777777"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называет существительное, остальные  участники добавляют прилагательные (например, ужин – вкусный, аппетитный, ароматный, своевременный и т.д.).</w:t>
      </w:r>
    </w:p>
    <w:p w14:paraId="00D314A5" w14:textId="77777777" w:rsidR="00B0426A" w:rsidRPr="001F2F60" w:rsidRDefault="00B0426A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«Антонимы и синонимы»</w:t>
      </w:r>
    </w:p>
    <w:p w14:paraId="3CCB9F5C" w14:textId="77777777" w:rsidR="00B0426A" w:rsidRPr="001F2F60" w:rsidRDefault="00B0426A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«Запоминаем текст»</w:t>
      </w:r>
    </w:p>
    <w:p w14:paraId="6AAD66B6" w14:textId="77777777"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зачитывает текст. Остальные его зарисовывают (знаками, пиктограммами). Затем по рисункам пересказывают.</w:t>
      </w:r>
    </w:p>
    <w:p w14:paraId="194A34B4" w14:textId="77777777" w:rsidR="004316A8" w:rsidRPr="001F2F60" w:rsidRDefault="00B0426A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«Скороговорки и считалки»</w:t>
      </w:r>
    </w:p>
    <w:p w14:paraId="4ED49609" w14:textId="77777777"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1-й участник произносит свою считалку, второй – повторяет за ним, называет свою, затем 1-й (если играют двое) – повторяет 1-ю, 2-ю и добавляет ещё одну считалку. </w:t>
      </w:r>
    </w:p>
    <w:p w14:paraId="4C8CBD65" w14:textId="77777777" w:rsidR="00B0426A" w:rsidRPr="001F2F60" w:rsidRDefault="00B0426A" w:rsidP="004316A8">
      <w:pPr>
        <w:spacing w:after="240"/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 xml:space="preserve">Хорошо тренирует память заучивание стихов. </w:t>
      </w:r>
    </w:p>
    <w:p w14:paraId="4E4ABBA2" w14:textId="77777777" w:rsidR="00B0426A" w:rsidRPr="001F2F60" w:rsidRDefault="00B0426A" w:rsidP="00B0426A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Внимание – форма организации познавательной деятельности, избирательная направленность на какой- либо объект. Внимание – ворота психики.</w:t>
      </w:r>
    </w:p>
    <w:p w14:paraId="240D1DEE" w14:textId="77777777" w:rsidR="00DA5A70" w:rsidRPr="001F2F60" w:rsidRDefault="004820E8" w:rsidP="004820E8">
      <w:pPr>
        <w:jc w:val="center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Упражнения на развитие внимания.</w:t>
      </w:r>
    </w:p>
    <w:p w14:paraId="2641F267" w14:textId="77777777" w:rsidR="00037681" w:rsidRPr="001F2F60" w:rsidRDefault="00037681" w:rsidP="004820E8">
      <w:pPr>
        <w:jc w:val="center"/>
        <w:rPr>
          <w:b/>
          <w:sz w:val="28"/>
          <w:szCs w:val="28"/>
        </w:rPr>
      </w:pPr>
    </w:p>
    <w:p w14:paraId="4AFD2312" w14:textId="77777777" w:rsidR="00037681" w:rsidRPr="001F2F60" w:rsidRDefault="00037681" w:rsidP="00037681">
      <w:pPr>
        <w:jc w:val="both"/>
        <w:rPr>
          <w:sz w:val="28"/>
          <w:szCs w:val="28"/>
          <w:u w:val="single"/>
        </w:rPr>
      </w:pPr>
      <w:r w:rsidRPr="001F2F60">
        <w:rPr>
          <w:sz w:val="28"/>
          <w:szCs w:val="28"/>
          <w:u w:val="single"/>
        </w:rPr>
        <w:t>Внимание –  избирательная направленность на какой- либо объект.</w:t>
      </w:r>
    </w:p>
    <w:p w14:paraId="6C375895" w14:textId="77777777" w:rsidR="00037681" w:rsidRPr="001F2F60" w:rsidRDefault="00037681" w:rsidP="00037681">
      <w:pPr>
        <w:jc w:val="both"/>
        <w:rPr>
          <w:b/>
          <w:sz w:val="28"/>
          <w:szCs w:val="28"/>
          <w:u w:val="single"/>
        </w:rPr>
      </w:pPr>
    </w:p>
    <w:p w14:paraId="224E2D50" w14:textId="77777777" w:rsidR="004820E8" w:rsidRPr="001F2F60" w:rsidRDefault="004820E8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«Отыскивание чисел»</w:t>
      </w:r>
    </w:p>
    <w:p w14:paraId="2C2D202B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</w:p>
    <w:p w14:paraId="5A37DDBF" w14:textId="77777777" w:rsidR="004820E8" w:rsidRPr="001F2F60" w:rsidRDefault="004820E8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lastRenderedPageBreak/>
        <w:t>Приготовить несколько таблиц (5х5 или 7х7 клеток). Расставить числа в клетках вразноброс. Пусть ребенок ищет числа в прямом и обратном порядке.</w:t>
      </w:r>
    </w:p>
    <w:p w14:paraId="2C42D735" w14:textId="77777777" w:rsidR="004820E8" w:rsidRPr="001F2F60" w:rsidRDefault="004820E8" w:rsidP="004820E8">
      <w:pPr>
        <w:jc w:val="both"/>
        <w:rPr>
          <w:sz w:val="28"/>
          <w:szCs w:val="28"/>
        </w:rPr>
      </w:pPr>
    </w:p>
    <w:p w14:paraId="1B46D889" w14:textId="77777777" w:rsidR="004820E8" w:rsidRPr="001F2F60" w:rsidRDefault="004820E8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«Отыскивание чисел с переключением»</w:t>
      </w:r>
    </w:p>
    <w:p w14:paraId="07EDAFCD" w14:textId="77777777" w:rsidR="004820E8" w:rsidRPr="001F2F60" w:rsidRDefault="004820E8" w:rsidP="004820E8">
      <w:pPr>
        <w:jc w:val="both"/>
        <w:rPr>
          <w:b/>
          <w:sz w:val="28"/>
          <w:szCs w:val="28"/>
        </w:rPr>
      </w:pPr>
    </w:p>
    <w:p w14:paraId="447E0F82" w14:textId="77777777" w:rsidR="004820E8" w:rsidRPr="001F2F60" w:rsidRDefault="004820E8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Приготовить табличку</w:t>
      </w:r>
      <w:r w:rsidR="00232A99" w:rsidRPr="001F2F60">
        <w:rPr>
          <w:sz w:val="28"/>
          <w:szCs w:val="28"/>
        </w:rPr>
        <w:t xml:space="preserve"> (7х7), на которой  вразноброс красные и черные числа (красные от 1 до 24, черные – от 1 до 25).</w:t>
      </w:r>
    </w:p>
    <w:p w14:paraId="3325C55F" w14:textId="77777777" w:rsidR="00F448F4" w:rsidRPr="001F2F60" w:rsidRDefault="00F448F4" w:rsidP="004820E8">
      <w:pPr>
        <w:jc w:val="both"/>
        <w:rPr>
          <w:sz w:val="28"/>
          <w:szCs w:val="28"/>
        </w:rPr>
      </w:pPr>
    </w:p>
    <w:p w14:paraId="4B118A81" w14:textId="77777777" w:rsidR="00F448F4" w:rsidRPr="001F2F60" w:rsidRDefault="00F448F4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«Муха»</w:t>
      </w:r>
    </w:p>
    <w:p w14:paraId="7AFB4B28" w14:textId="77777777" w:rsidR="00F448F4" w:rsidRPr="001F2F60" w:rsidRDefault="00F448F4" w:rsidP="004820E8">
      <w:pPr>
        <w:jc w:val="both"/>
        <w:rPr>
          <w:b/>
          <w:sz w:val="28"/>
          <w:szCs w:val="28"/>
        </w:rPr>
      </w:pPr>
    </w:p>
    <w:p w14:paraId="157F24A3" w14:textId="77777777" w:rsidR="00F448F4" w:rsidRPr="001F2F60" w:rsidRDefault="00F448F4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Понадобится 2 квадрата (3х3 большие клетки). Ведущий ставит</w:t>
      </w:r>
      <w:r w:rsidR="006F0A77" w:rsidRPr="001F2F60">
        <w:rPr>
          <w:sz w:val="28"/>
          <w:szCs w:val="28"/>
        </w:rPr>
        <w:t xml:space="preserve"> на свой квадрат фишку  в верхнюю левую клетку (можно пуговицу) и говорит, как передвигается муха (одна клетка вниз, одна клетка направо и т.д.) Ребенок на своем квадрате следит глазами, как муха двигается, а потом показывает, в каком месте она оказалась.</w:t>
      </w:r>
    </w:p>
    <w:p w14:paraId="49AD324B" w14:textId="77777777" w:rsidR="00232A99" w:rsidRPr="001F2F60" w:rsidRDefault="00232A99" w:rsidP="004820E8">
      <w:pPr>
        <w:jc w:val="both"/>
        <w:rPr>
          <w:sz w:val="28"/>
          <w:szCs w:val="28"/>
        </w:rPr>
      </w:pPr>
    </w:p>
    <w:p w14:paraId="146F401D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«Найди различия в картинках»</w:t>
      </w:r>
    </w:p>
    <w:p w14:paraId="0AFB5C59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</w:p>
    <w:p w14:paraId="68128491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«Найди спрятанные слова»</w:t>
      </w:r>
    </w:p>
    <w:p w14:paraId="29749E65" w14:textId="77777777"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 строках среди букв напечатаны также слова, их нужно найти.</w:t>
      </w:r>
    </w:p>
    <w:p w14:paraId="79ED5BDC" w14:textId="77777777" w:rsidR="00232A99" w:rsidRPr="001F2F60" w:rsidRDefault="00232A99" w:rsidP="004820E8">
      <w:pPr>
        <w:jc w:val="both"/>
        <w:rPr>
          <w:sz w:val="28"/>
          <w:szCs w:val="28"/>
        </w:rPr>
      </w:pPr>
    </w:p>
    <w:p w14:paraId="21E9F897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«Пропусти число»</w:t>
      </w:r>
    </w:p>
    <w:p w14:paraId="27F28176" w14:textId="77777777"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Считать вслух по очереди, при этом пропуская числа, содержащие 2 или делящиеся на 2.</w:t>
      </w:r>
    </w:p>
    <w:p w14:paraId="1D5D6615" w14:textId="77777777"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Модификация: вместо того, чтобы число пропустить, хлопают.</w:t>
      </w:r>
    </w:p>
    <w:p w14:paraId="232201C8" w14:textId="77777777" w:rsidR="00232A99" w:rsidRPr="001F2F60" w:rsidRDefault="00232A99" w:rsidP="004820E8">
      <w:pPr>
        <w:jc w:val="both"/>
        <w:rPr>
          <w:sz w:val="28"/>
          <w:szCs w:val="28"/>
        </w:rPr>
      </w:pPr>
    </w:p>
    <w:p w14:paraId="6AAB1A70" w14:textId="77777777" w:rsidR="00232A99" w:rsidRPr="001F2F60" w:rsidRDefault="00232A99" w:rsidP="004820E8">
      <w:pPr>
        <w:jc w:val="both"/>
        <w:rPr>
          <w:b/>
          <w:sz w:val="28"/>
          <w:szCs w:val="28"/>
        </w:rPr>
      </w:pPr>
      <w:r w:rsidRPr="001F2F60">
        <w:rPr>
          <w:b/>
          <w:sz w:val="28"/>
          <w:szCs w:val="28"/>
        </w:rPr>
        <w:t>«Нельзя называть»</w:t>
      </w:r>
    </w:p>
    <w:p w14:paraId="41223126" w14:textId="77777777" w:rsidR="00232A99" w:rsidRPr="001F2F60" w:rsidRDefault="00232A99" w:rsidP="004820E8">
      <w:pPr>
        <w:jc w:val="both"/>
        <w:rPr>
          <w:sz w:val="28"/>
          <w:szCs w:val="28"/>
        </w:rPr>
      </w:pPr>
    </w:p>
    <w:p w14:paraId="57C45F50" w14:textId="77777777"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называет любые предметы, среди них – «запрещенные» (например, дикие животные). Когда ребенок услышит название дикого животного, он должен хлопнуть или сказать «стоп».</w:t>
      </w:r>
    </w:p>
    <w:p w14:paraId="2389581B" w14:textId="77777777" w:rsidR="006F0A77" w:rsidRPr="001F2F60" w:rsidRDefault="006F0A77" w:rsidP="004820E8">
      <w:pPr>
        <w:jc w:val="both"/>
        <w:rPr>
          <w:sz w:val="28"/>
          <w:szCs w:val="28"/>
        </w:rPr>
      </w:pPr>
    </w:p>
    <w:p w14:paraId="6705C7B1" w14:textId="77777777" w:rsidR="00260B32" w:rsidRPr="001F2F60" w:rsidRDefault="00260B32" w:rsidP="006F0A77">
      <w:pPr>
        <w:jc w:val="both"/>
        <w:rPr>
          <w:sz w:val="28"/>
          <w:szCs w:val="28"/>
        </w:rPr>
      </w:pPr>
    </w:p>
    <w:sectPr w:rsidR="00260B32" w:rsidRPr="001F2F60" w:rsidSect="008C7DC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F9CF" w14:textId="77777777" w:rsidR="0007274D" w:rsidRDefault="0007274D" w:rsidP="00FC19E3">
      <w:r>
        <w:separator/>
      </w:r>
    </w:p>
  </w:endnote>
  <w:endnote w:type="continuationSeparator" w:id="0">
    <w:p w14:paraId="45E5ACD8" w14:textId="77777777" w:rsidR="0007274D" w:rsidRDefault="0007274D" w:rsidP="00F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202493"/>
      <w:docPartObj>
        <w:docPartGallery w:val="Page Numbers (Bottom of Page)"/>
        <w:docPartUnique/>
      </w:docPartObj>
    </w:sdtPr>
    <w:sdtEndPr/>
    <w:sdtContent>
      <w:p w14:paraId="5C56A41A" w14:textId="77777777" w:rsidR="00FC19E3" w:rsidRDefault="0073712C">
        <w:pPr>
          <w:pStyle w:val="a6"/>
          <w:jc w:val="center"/>
        </w:pPr>
        <w:r>
          <w:fldChar w:fldCharType="begin"/>
        </w:r>
        <w:r w:rsidR="00FC19E3">
          <w:instrText>PAGE   \* MERGEFORMAT</w:instrText>
        </w:r>
        <w:r>
          <w:fldChar w:fldCharType="separate"/>
        </w:r>
        <w:r w:rsidR="00266457">
          <w:rPr>
            <w:noProof/>
          </w:rPr>
          <w:t>1</w:t>
        </w:r>
        <w:r>
          <w:fldChar w:fldCharType="end"/>
        </w:r>
      </w:p>
    </w:sdtContent>
  </w:sdt>
  <w:p w14:paraId="02E26160" w14:textId="77777777" w:rsidR="00FC19E3" w:rsidRDefault="00FC19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2155" w14:textId="77777777" w:rsidR="0007274D" w:rsidRDefault="0007274D" w:rsidP="00FC19E3">
      <w:r>
        <w:separator/>
      </w:r>
    </w:p>
  </w:footnote>
  <w:footnote w:type="continuationSeparator" w:id="0">
    <w:p w14:paraId="5171E57E" w14:textId="77777777" w:rsidR="0007274D" w:rsidRDefault="0007274D" w:rsidP="00F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285"/>
    <w:multiLevelType w:val="hybridMultilevel"/>
    <w:tmpl w:val="1306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61067"/>
    <w:multiLevelType w:val="hybridMultilevel"/>
    <w:tmpl w:val="15467542"/>
    <w:lvl w:ilvl="0" w:tplc="D70A3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740B1"/>
    <w:multiLevelType w:val="hybridMultilevel"/>
    <w:tmpl w:val="16E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20C68"/>
    <w:multiLevelType w:val="hybridMultilevel"/>
    <w:tmpl w:val="AD28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707"/>
    <w:rsid w:val="00037681"/>
    <w:rsid w:val="000723CD"/>
    <w:rsid w:val="0007274D"/>
    <w:rsid w:val="00100FD5"/>
    <w:rsid w:val="001F2F60"/>
    <w:rsid w:val="00232A99"/>
    <w:rsid w:val="00260B32"/>
    <w:rsid w:val="00266457"/>
    <w:rsid w:val="0029319D"/>
    <w:rsid w:val="00334607"/>
    <w:rsid w:val="004170DB"/>
    <w:rsid w:val="004316A8"/>
    <w:rsid w:val="004820E8"/>
    <w:rsid w:val="004E0A86"/>
    <w:rsid w:val="00560776"/>
    <w:rsid w:val="005740E3"/>
    <w:rsid w:val="00664719"/>
    <w:rsid w:val="006876AA"/>
    <w:rsid w:val="006E15BF"/>
    <w:rsid w:val="006F0A77"/>
    <w:rsid w:val="0073712C"/>
    <w:rsid w:val="007830D3"/>
    <w:rsid w:val="00865707"/>
    <w:rsid w:val="008C7DC1"/>
    <w:rsid w:val="00993D01"/>
    <w:rsid w:val="00B0426A"/>
    <w:rsid w:val="00BA1D40"/>
    <w:rsid w:val="00BC2747"/>
    <w:rsid w:val="00C74F2B"/>
    <w:rsid w:val="00CC5711"/>
    <w:rsid w:val="00D921C1"/>
    <w:rsid w:val="00DA5A70"/>
    <w:rsid w:val="00F448F4"/>
    <w:rsid w:val="00F63842"/>
    <w:rsid w:val="00FA639B"/>
    <w:rsid w:val="00FC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DF6"/>
  <w15:docId w15:val="{D9C597EA-1FE2-43A7-9D10-C330C57E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1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 Белоусова</cp:lastModifiedBy>
  <cp:revision>25</cp:revision>
  <cp:lastPrinted>2012-03-22T14:28:00Z</cp:lastPrinted>
  <dcterms:created xsi:type="dcterms:W3CDTF">2012-03-02T06:23:00Z</dcterms:created>
  <dcterms:modified xsi:type="dcterms:W3CDTF">2026-02-17T13:33:00Z</dcterms:modified>
</cp:coreProperties>
</file>