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horzAnchor="margin" w:tblpY="-5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8"/>
        <w:gridCol w:w="3113"/>
        <w:gridCol w:w="3114"/>
      </w:tblGrid>
      <w:tr w:rsidR="00084F84" w:rsidTr="004E6051">
        <w:tc>
          <w:tcPr>
            <w:tcW w:w="3144" w:type="dxa"/>
            <w:vAlign w:val="center"/>
          </w:tcPr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Управляющим Советом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</w:t>
            </w:r>
            <w:r w:rsidR="006C389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</w:tc>
        <w:tc>
          <w:tcPr>
            <w:tcW w:w="3133" w:type="dxa"/>
            <w:vAlign w:val="center"/>
          </w:tcPr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</w:tc>
        <w:tc>
          <w:tcPr>
            <w:tcW w:w="3134" w:type="dxa"/>
            <w:vAlign w:val="center"/>
          </w:tcPr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Приказом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C389B">
              <w:rPr>
                <w:rFonts w:ascii="Times New Roman" w:hAnsi="Times New Roman" w:cs="Times New Roman"/>
                <w:sz w:val="26"/>
                <w:szCs w:val="26"/>
              </w:rPr>
              <w:t>7/1</w:t>
            </w:r>
          </w:p>
          <w:p w:rsidR="00084F84" w:rsidRDefault="00084F84" w:rsidP="004E60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C38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</w:tbl>
    <w:p w:rsidR="00084F84" w:rsidRDefault="00084F84" w:rsidP="00080C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F84" w:rsidRDefault="00084F84" w:rsidP="00084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F84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F84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</w:p>
    <w:p w:rsidR="00084F84" w:rsidRPr="00084F84" w:rsidRDefault="00084F84" w:rsidP="00084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F84">
        <w:rPr>
          <w:rFonts w:ascii="Times New Roman" w:hAnsi="Times New Roman" w:cs="Times New Roman"/>
          <w:b/>
          <w:sz w:val="24"/>
          <w:szCs w:val="24"/>
        </w:rPr>
        <w:t xml:space="preserve">обучающихся в МБОУ </w:t>
      </w:r>
      <w:proofErr w:type="spellStart"/>
      <w:r w:rsidR="006C389B">
        <w:rPr>
          <w:rFonts w:ascii="Times New Roman" w:hAnsi="Times New Roman" w:cs="Times New Roman"/>
          <w:b/>
          <w:sz w:val="24"/>
          <w:szCs w:val="24"/>
        </w:rPr>
        <w:t>Маныч-Балабинская</w:t>
      </w:r>
      <w:proofErr w:type="spellEnd"/>
      <w:r w:rsidR="006C389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084F84">
        <w:rPr>
          <w:rFonts w:ascii="Times New Roman" w:hAnsi="Times New Roman" w:cs="Times New Roman"/>
          <w:b/>
          <w:sz w:val="24"/>
          <w:szCs w:val="24"/>
        </w:rPr>
        <w:t>ОШ</w:t>
      </w:r>
    </w:p>
    <w:p w:rsidR="00080C20" w:rsidRDefault="00080C20" w:rsidP="00080C2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Положение о родительском контроле за организацией горячего питания обучающихся разработано на основании: - Федерального закона «Об образовании в Российской Федерации» от 01.03.2020 №47ФЗ «О внесении изменений в Федеральный закон «О качестве и безопасности пищевых продуктов» и ст. 37 Федерального закона от 29.12.2012г. №273-ФЗ «Об образовании в Российской Федерации» в части совершенствования правового регулирования вопросов обеспечения качества пищевых продуктов»; - Методических рекомендаций МР 2.4.0180-20 Роспотребнадзор РФ «Родительский контроль за организацией горячего питания детей в общеобразовательных организациях» от 18.05.2020г. </w:t>
      </w:r>
    </w:p>
    <w:p w:rsidR="00080C20" w:rsidRPr="00080C20" w:rsidRDefault="00080C20" w:rsidP="00080C2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</w:t>
      </w:r>
    </w:p>
    <w:p w:rsidR="00085567" w:rsidRDefault="00080C20" w:rsidP="0008556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Для решени</w:t>
      </w:r>
      <w:r w:rsidR="00085567">
        <w:rPr>
          <w:rFonts w:ascii="Times New Roman" w:hAnsi="Times New Roman" w:cs="Times New Roman"/>
          <w:sz w:val="24"/>
          <w:szCs w:val="24"/>
        </w:rPr>
        <w:t>я</w:t>
      </w:r>
      <w:r w:rsidRPr="00080C20">
        <w:rPr>
          <w:rFonts w:ascii="Times New Roman" w:hAnsi="Times New Roman" w:cs="Times New Roman"/>
          <w:sz w:val="24"/>
          <w:szCs w:val="24"/>
        </w:rPr>
        <w:t xml:space="preserve"> вопросов качественного и здорового питания обучающихся, пропаганды основ здорового питания в Школе ежегодно создаётся комиссия (родительский контроль) за организацией и качеством горячего питания обучающихся (далее-комиссия) на текущий учебный год.</w:t>
      </w:r>
    </w:p>
    <w:p w:rsidR="00085567" w:rsidRDefault="00080C20" w:rsidP="0008556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567">
        <w:rPr>
          <w:rFonts w:ascii="Times New Roman" w:hAnsi="Times New Roman" w:cs="Times New Roman"/>
          <w:sz w:val="24"/>
          <w:szCs w:val="24"/>
        </w:rPr>
        <w:t xml:space="preserve"> В состав комиссии входят представители администрации, члены управляющего совета школы,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обучающихся, назначенного приказом директора.  </w:t>
      </w:r>
    </w:p>
    <w:p w:rsidR="00080C20" w:rsidRPr="00085567" w:rsidRDefault="00080C20" w:rsidP="0008556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5567">
        <w:rPr>
          <w:rFonts w:ascii="Times New Roman" w:hAnsi="Times New Roman" w:cs="Times New Roman"/>
          <w:sz w:val="24"/>
          <w:szCs w:val="24"/>
        </w:rPr>
        <w:t xml:space="preserve">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4E6051" w:rsidRDefault="004E6051" w:rsidP="004E6051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</w:p>
    <w:p w:rsidR="00085567" w:rsidRPr="004E6051" w:rsidRDefault="00080C20" w:rsidP="004E6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051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обучающихся </w:t>
      </w:r>
    </w:p>
    <w:p w:rsid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Оценить: </w:t>
      </w:r>
    </w:p>
    <w:p w:rsid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соответствие реализуемых блюд утвержденному меню; </w:t>
      </w:r>
    </w:p>
    <w:p w:rsid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-санитарно-техническое содержание помещения для приема пищи, состояние обеденной мебели, столовой посуды, наличие салфеток и т.п.; </w:t>
      </w:r>
    </w:p>
    <w:p w:rsidR="004E6051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условия соблюдения правил личной гигиены обучающимися; </w:t>
      </w:r>
    </w:p>
    <w:p w:rsidR="004E6051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наличие и состояние санитарной одежды у сотрудников, осуществляющих раздачу готовых блюд;</w:t>
      </w:r>
    </w:p>
    <w:p w:rsid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объем и вид пищевых отходов после приема пищи; </w:t>
      </w:r>
    </w:p>
    <w:p w:rsid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 </w:t>
      </w:r>
    </w:p>
    <w:p w:rsidR="00080C20" w:rsidRPr="00080C20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3</w:t>
      </w:r>
      <w:r w:rsidRPr="004E6051">
        <w:rPr>
          <w:rFonts w:ascii="Times New Roman" w:hAnsi="Times New Roman" w:cs="Times New Roman"/>
          <w:b/>
          <w:sz w:val="24"/>
          <w:szCs w:val="24"/>
        </w:rPr>
        <w:t>. Функции комиссии по контролю организации питания обучающихся</w:t>
      </w:r>
      <w:r w:rsidRPr="00080C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Комиссия по контролю организации питания обучающихся обеспечивает участие в следующих процедурах: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lastRenderedPageBreak/>
        <w:t>- общественная экспертиза питания обучающихся;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контроль за качеством и количеством приготовленной согласно меню пищи;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4E6051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организации питания обучающихся</w:t>
      </w:r>
      <w:r w:rsidRPr="00080C20">
        <w:rPr>
          <w:rFonts w:ascii="Times New Roman" w:hAnsi="Times New Roman" w:cs="Times New Roman"/>
          <w:sz w:val="24"/>
          <w:szCs w:val="24"/>
        </w:rPr>
        <w:t xml:space="preserve"> Для осуществления возложенных функций комиссии предоставлены следующие права: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обучающихся.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4.2. Получать информацию по организации питания, качеству приготовляемых блюд и соблюдению санитарно-гигиенических норм.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4.3. Заслушивать на своих заседаниях отчеты по обеспечению качественного питания обучающихся.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менее трёх человек на момент проверки.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4.5. Изменить график проверки, если причина объективна.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обучающихся. 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4.8.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4.9. Комиссия несет ответственность за необъективную оценку по организации питания и качества предоставляемых услуг. </w:t>
      </w:r>
    </w:p>
    <w:p w:rsidR="00080C20" w:rsidRPr="004E6051" w:rsidRDefault="00080C20" w:rsidP="00080C20">
      <w:pPr>
        <w:pStyle w:val="a3"/>
        <w:ind w:left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  <w:r w:rsidRPr="004E6051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организации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5.2. Комиссия выбирает председателя, секретаря.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5.4. О результатах работы комиссия информирует администрацию школы и родительские комитеты.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5.5. Один раз в четверть комиссия знакомит с результатами деятельности директора школы.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по самообследованию образовательной организации. </w:t>
      </w:r>
    </w:p>
    <w:p w:rsidR="00080C20" w:rsidRPr="00085567" w:rsidRDefault="00080C20" w:rsidP="00085567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5.7. Заседания комиссии проводятся по мере необходимости, но не реже одного раза в четверть и считаются правомочными, если на них присутствует не менее 2/3 ее членов. 5.8. Решение комиссии принимаются большинством голосов из числа присутствующих членов путём открытого голосования и оформляются актом</w:t>
      </w:r>
      <w:r w:rsidRPr="000855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6. Документация комиссии по контролю организации питания учащихся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6.1. Заседания комиссии оформляются протоколом. Протоколы подписываются председателем. </w:t>
      </w:r>
    </w:p>
    <w:p w:rsidR="00080C20" w:rsidRPr="00080C20" w:rsidRDefault="00080C20" w:rsidP="00080C2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0C20" w:rsidRPr="00080C20" w:rsidRDefault="00080C20" w:rsidP="00085567">
      <w:pPr>
        <w:pStyle w:val="a3"/>
        <w:ind w:left="375"/>
        <w:jc w:val="right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:rsidR="00343FFD" w:rsidRDefault="00080C20" w:rsidP="00085567">
      <w:pPr>
        <w:pStyle w:val="a3"/>
        <w:ind w:left="375"/>
        <w:jc w:val="center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АКТ № </w:t>
      </w:r>
    </w:p>
    <w:p w:rsidR="00080C20" w:rsidRPr="00080C20" w:rsidRDefault="00080C20" w:rsidP="00085567">
      <w:pPr>
        <w:pStyle w:val="a3"/>
        <w:ind w:left="375"/>
        <w:jc w:val="center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проверки школьной столовой комиссией по контролю организации питания обучающихся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от ___________________ года 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Комиссия в составе: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  составили настоящий акт в том, что ____________________________ в _______________ была проведена проверка качества питания в школьной столовой.  Время проверки: 20 мин. (1 большая перемена)  В ходе проверки выявлено: Направление проверки Результат Температура подачи блюд    Весовое соответствие блюд  Вкусовые качества готового блюда  Соответствие приготовленных блюд утвержденному меню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Организация питания: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ПРЕДЛОЖЕНИЯ: 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1) _______________________________________________________________________  2) _______________________________________________________________________  3) _______________________________________________________________________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67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С актом комиссии </w:t>
      </w:r>
      <w:proofErr w:type="gramStart"/>
      <w:r w:rsidRPr="00080C20">
        <w:rPr>
          <w:rFonts w:ascii="Times New Roman" w:hAnsi="Times New Roman" w:cs="Times New Roman"/>
          <w:sz w:val="24"/>
          <w:szCs w:val="24"/>
        </w:rPr>
        <w:t>ознакомлен :</w:t>
      </w:r>
      <w:proofErr w:type="gramEnd"/>
      <w:r w:rsidRPr="00080C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работник пищеблока ______________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Комиссия в составе с актом ознакомлены: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br w:type="page"/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</w:p>
    <w:p w:rsidR="00080C20" w:rsidRPr="004E6051" w:rsidRDefault="00080C20" w:rsidP="00084F84">
      <w:pPr>
        <w:pStyle w:val="a3"/>
        <w:ind w:left="3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4E6051" w:rsidRDefault="00080C20" w:rsidP="00084F84">
      <w:pPr>
        <w:pStyle w:val="a3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51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proofErr w:type="gramStart"/>
      <w:r w:rsidRPr="004E6051">
        <w:rPr>
          <w:rFonts w:ascii="Times New Roman" w:hAnsi="Times New Roman" w:cs="Times New Roman"/>
          <w:b/>
          <w:sz w:val="24"/>
          <w:szCs w:val="24"/>
        </w:rPr>
        <w:t>порядке  проведения</w:t>
      </w:r>
      <w:proofErr w:type="gramEnd"/>
      <w:r w:rsidRPr="004E6051">
        <w:rPr>
          <w:rFonts w:ascii="Times New Roman" w:hAnsi="Times New Roman" w:cs="Times New Roman"/>
          <w:b/>
          <w:sz w:val="24"/>
          <w:szCs w:val="24"/>
        </w:rPr>
        <w:t xml:space="preserve"> мероприятий родительского контроля за организацией горячего питания обучающихся</w:t>
      </w:r>
    </w:p>
    <w:p w:rsidR="00085567" w:rsidRPr="004E6051" w:rsidRDefault="00085567" w:rsidP="00084F84">
      <w:pPr>
        <w:pStyle w:val="a3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567" w:rsidRPr="00080C20" w:rsidRDefault="00085567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с:    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 - Федеральным законом от 01.03.2020 №47-ФЗ «О внесении изменений в Федеральный закон «О качестве и безопасности пищевых продуктов;    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ст. 37 Федерального закона «Об образовании в Российской Федерации» от 29.12.2012 г № 273-ФЗ;      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Методическими рекомендациями МР 2.4.0180-20 Роспотребнадзора РФ «Родительский контроль за организацией горячего питания детей в общеобразовательных организациях» от 18.05.2020г.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разработано: - для улучшения организации питания обучающихся в </w:t>
      </w:r>
      <w:r w:rsidR="00084F84">
        <w:rPr>
          <w:rFonts w:ascii="Times New Roman" w:hAnsi="Times New Roman" w:cs="Times New Roman"/>
          <w:sz w:val="24"/>
          <w:szCs w:val="24"/>
        </w:rPr>
        <w:t>МБОУ Позднеевская СОШ</w:t>
      </w:r>
      <w:r w:rsidRPr="00080C20">
        <w:rPr>
          <w:rFonts w:ascii="Times New Roman" w:hAnsi="Times New Roman" w:cs="Times New Roman"/>
          <w:sz w:val="24"/>
          <w:szCs w:val="24"/>
        </w:rPr>
        <w:t xml:space="preserve"> (далее Школа); -  проведения мониторинга результатов родительского контроля, формирования предложений по улучшению питания в образовательном учреждении. </w:t>
      </w:r>
      <w:r w:rsidRPr="00080C20">
        <w:rPr>
          <w:rFonts w:ascii="Times New Roman" w:hAnsi="Times New Roman" w:cs="Times New Roman"/>
          <w:sz w:val="24"/>
          <w:szCs w:val="24"/>
        </w:rPr>
        <w:cr/>
      </w:r>
    </w:p>
    <w:p w:rsidR="00084F84" w:rsidRDefault="00080C20" w:rsidP="00084F84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  <w:r w:rsidR="00084F84">
        <w:rPr>
          <w:rFonts w:ascii="Times New Roman" w:hAnsi="Times New Roman" w:cs="Times New Roman"/>
          <w:sz w:val="24"/>
          <w:szCs w:val="24"/>
        </w:rPr>
        <w:t xml:space="preserve">2. </w:t>
      </w:r>
      <w:r w:rsidRPr="00080C20">
        <w:rPr>
          <w:rFonts w:ascii="Times New Roman" w:hAnsi="Times New Roman" w:cs="Times New Roman"/>
          <w:sz w:val="24"/>
          <w:szCs w:val="24"/>
        </w:rPr>
        <w:t>Родительский контроль за организацией питания обучающихся</w:t>
      </w:r>
    </w:p>
    <w:p w:rsidR="00084F84" w:rsidRDefault="00080C20" w:rsidP="00084F84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2.1. Решение вопросов качественного и здорового питания обучающихся Школы, пропаганды основ здорового питания осуществляется при взаимодействии с общешкольным родительским комитетом, Советом отцов.</w:t>
      </w:r>
    </w:p>
    <w:p w:rsidR="00080C20" w:rsidRPr="00080C20" w:rsidRDefault="00080C20" w:rsidP="00084F84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2.2. При проведении мероприятий родительского контроля за организацией питания детей в Школе оцениваются: -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соответствие реализуемых блюд утвержденному меню;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обучающимися; - наличие и состояние санитарной одежды у сотрудников, осуществляющих раздачу готовых блюд;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объем и вид пищевых отходов после приема пищи; </w:t>
      </w:r>
    </w:p>
    <w:p w:rsidR="00084F84" w:rsidRDefault="00084F84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0C20" w:rsidRPr="00080C20">
        <w:rPr>
          <w:rFonts w:ascii="Times New Roman" w:hAnsi="Times New Roman" w:cs="Times New Roman"/>
          <w:sz w:val="24"/>
          <w:szCs w:val="24"/>
        </w:rPr>
        <w:t xml:space="preserve">наличие лабораторно-инструментальных исследований качества и безопасности поступающей пищевой продукции и готовых блюд;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питании.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3. Деятельность комиссии по организации питания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3.1. Деятельность членов комиссии по контролю организации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3.2.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lastRenderedPageBreak/>
        <w:t xml:space="preserve">3.3. В состав комиссии по контролю за организацией питания обучающихся входят представители администрации школы, члены родительского комитета, совета отцов, ответственный за организацию питания. Комиссия формируется на основании приказа директора школы. Состав и порядок работы комиссии доводятся до сведения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работников школьной столовой, педагогического коллектива, обучающихся и родителей (законных представителей). Заседания комиссии проводятся по необходимости, но не менее 1 раза в четверть.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3.4. Комиссия по контролю за организацией питания обучающихся осуществляет свою деятельность в соответствии с законами и иными правовыми актами РФ, Уставом школы.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3.5. Задачи комиссии по контролю за организацией питания обучающихся: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обеспечение приоритетности защиты жизни и здоровья детей;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энергозатратам;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 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4.Функции комиссии по контролю за организацией питания обучающихся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4.1. Комиссия по контролю за организацией питания обучающихся обеспечивает участие в следующих процедурах: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-контроль за качеством и количеством приготовленной согласно меню пищи;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участие в разработке предложений и рекомендаций по улучшению качества питания обучающихся.</w:t>
      </w:r>
    </w:p>
    <w:p w:rsidR="00084F84" w:rsidRDefault="00080C20" w:rsidP="00084F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Права и ответственность комиссии по контролю за организацией питания обучающихся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5.1. Для осуществления возложенных функций комиссии предоставлены следующие права: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 контролировать в школе организацию и качество питания обучающихся;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получать от работников пищеблока информацию по организации питания, качеству приготовляемых блюд и соблюдению санитарно-гигиенических норм; - заслушивать на своих заседаниях старшего повара по обеспечению качественного питания обучающихся;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проводить проверку работы школьной столовой не в полном составе, но в присутствии не менее трех человек на момент проверки;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изменить график проверки, если причина объективна;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вносить предложения по улучшению качества питания обучающихся;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lastRenderedPageBreak/>
        <w:t xml:space="preserve">- состав и порядок работы комиссии доводится до педагогического коллектива, обучающихся и родителей (законных представителей). </w:t>
      </w:r>
    </w:p>
    <w:p w:rsidR="00084F84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5.2. Ответственность членов комиссии по контролю за организацией питания обучающихся: - за невыполнение или ненадлежащее исполнение возложенных на них обязанностей; </w:t>
      </w:r>
    </w:p>
    <w:p w:rsidR="00080C20" w:rsidRPr="00080C20" w:rsidRDefault="00080C20" w:rsidP="00084F84">
      <w:pPr>
        <w:pStyle w:val="a3"/>
        <w:ind w:left="73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за необъективную оценку по организации питания и качества предоставляемых услуг.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 Организационные методы, виды и формы контроля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6.1. Контроль осуществляется с использованием следующих методов и форм: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изучение документации;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обследование объекта;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производственного процесса и процесса питания в школе;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- беседа с персоналом;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анкетирования родителей и детей (приложение1);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- участия в работе общешкольной комиссии (приложение2);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- инструментальный метод (с использованием контрольно-измерительных приборов) и иных правомерных методов, способствующих достижению контроля.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6.2. Контроль осуществляется в виде плановых и оперативных проверок.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6.3. Плановые проверки проводятся в соответствии с утвержденным директором школы планом на учебный год не реже 1 раз в месяц.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>6.4. Оперативные проверки проводятся с целью получения информации о ходе и результатах организации питания в школе.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6.5. Комиссия по контролю за организацией питания обучающихся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 </w:t>
      </w:r>
    </w:p>
    <w:p w:rsidR="00084F84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6.6. Результаты контроля отражаются в акте.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6.7. Итоги проверок обсуждаются на заседаниях родительского комитета, Совета отцов, родительских собраниях и могут явиться основанием для обращений в адрес администрации школы, ее учредителя и (или) организатора питания, органов контроля (надзора).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C20" w:rsidRPr="00080C20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C20" w:rsidRPr="00080C20" w:rsidRDefault="00080C20" w:rsidP="00080C20">
      <w:pPr>
        <w:jc w:val="both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br w:type="page"/>
      </w:r>
    </w:p>
    <w:p w:rsidR="00084F84" w:rsidRDefault="00080C20" w:rsidP="00084F84">
      <w:pPr>
        <w:pStyle w:val="a3"/>
        <w:ind w:left="375"/>
        <w:jc w:val="center"/>
        <w:rPr>
          <w:rFonts w:ascii="Times New Roman" w:hAnsi="Times New Roman" w:cs="Times New Roman"/>
          <w:sz w:val="24"/>
          <w:szCs w:val="24"/>
        </w:rPr>
      </w:pPr>
      <w:r w:rsidRPr="00080C20">
        <w:rPr>
          <w:rFonts w:ascii="Times New Roman" w:hAnsi="Times New Roman" w:cs="Times New Roman"/>
          <w:sz w:val="24"/>
          <w:szCs w:val="24"/>
        </w:rPr>
        <w:lastRenderedPageBreak/>
        <w:t>Анкета школьника (заполняется вместе с родителями) 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084F84" w:rsidRPr="004E6051" w:rsidRDefault="00084F84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</w:p>
    <w:p w:rsidR="00084F84" w:rsidRPr="004E6051" w:rsidRDefault="00080C20" w:rsidP="004E60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УДОВЛЕТВОРЯЕТ ЛИ ВАС СИСТЕМА ОРГАНИЗАЦИИ ПИТАНИЯ В ШКОЛЕ?  ДА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НЕТ </w:t>
      </w:r>
    </w:p>
    <w:p w:rsidR="00080C20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ЗАТРУДНЯЮСЬ ОТВЕТИТЬ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2. УДОВЛЕТВОРЯЕТ ЛИ ВАС САНИТАРНОЕ СОСТОЯНИЕ </w:t>
      </w:r>
      <w:proofErr w:type="gramStart"/>
      <w:r w:rsidRPr="004E6051">
        <w:rPr>
          <w:rFonts w:ascii="Times New Roman" w:hAnsi="Times New Roman" w:cs="Times New Roman"/>
          <w:sz w:val="20"/>
          <w:szCs w:val="20"/>
        </w:rPr>
        <w:t>ШКОЛЬНОЙ  СТОЛОВОЙ</w:t>
      </w:r>
      <w:proofErr w:type="gramEnd"/>
      <w:r w:rsidRPr="004E6051">
        <w:rPr>
          <w:rFonts w:ascii="Times New Roman" w:hAnsi="Times New Roman" w:cs="Times New Roman"/>
          <w:sz w:val="20"/>
          <w:szCs w:val="20"/>
        </w:rPr>
        <w:t xml:space="preserve">?  </w:t>
      </w:r>
    </w:p>
    <w:p w:rsidR="00084F84" w:rsidRPr="004E6051" w:rsidRDefault="00084F84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ДА</w:t>
      </w:r>
    </w:p>
    <w:p w:rsidR="00084F84" w:rsidRPr="004E6051" w:rsidRDefault="00084F84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НЕТ </w:t>
      </w:r>
    </w:p>
    <w:p w:rsidR="00084F84" w:rsidRPr="004E6051" w:rsidRDefault="00084F84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ЗАТРУДНЯЮСЬ ОТВЕТИТЬ </w:t>
      </w:r>
    </w:p>
    <w:p w:rsidR="00084F84" w:rsidRPr="004E6051" w:rsidRDefault="00080C20" w:rsidP="004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ПИТАЕТЕСЬ ЛИ ВЫ В ШКОЛЬНОЙ СТОЛОВОЙ?  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0C20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НЕТ </w:t>
      </w:r>
    </w:p>
    <w:p w:rsidR="00084F84" w:rsidRPr="004E6051" w:rsidRDefault="00080C20" w:rsidP="004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ЕСЛИ НЕТ, ТО ПО КАКОЙ ПРИЧИНЕ?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НЕ НРАВИТСЯ 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 УСПЕВАЕТЕ </w:t>
      </w:r>
    </w:p>
    <w:p w:rsidR="00080C20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ПИТАЕТЕСЬ ДОМА</w:t>
      </w:r>
    </w:p>
    <w:p w:rsidR="00084F84" w:rsidRPr="004E6051" w:rsidRDefault="00080C20" w:rsidP="004E60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В ШКОЛЕ ВЫ ПОЛУЧАЕТЕ: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ГОРЯЧИЙЗАВТРАК</w:t>
      </w:r>
    </w:p>
    <w:p w:rsidR="00084F84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ГОРЯЧИЙ ОБЕД (С ПЕРВЫМ БЛЮДОМ) </w:t>
      </w:r>
    </w:p>
    <w:p w:rsidR="00080C20" w:rsidRPr="004E6051" w:rsidRDefault="00080C20" w:rsidP="004E6051">
      <w:pPr>
        <w:pStyle w:val="a3"/>
        <w:ind w:left="73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2-РАЗОВОЕ ГОРЯЧЕЕ ПИТАНИЕ (ЗАВТРАК + ОБЕД)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6. НАЕДАЕТЕСЬ ЛИ ВЫ В ШКОЛЕ?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ИНОГДА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НЕТ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7. ХВАТАЕТ ЛИ ПРОДОЛЖИТЕЛЬНОСТИ ПЕРЕМЕНЫ ДЛЯ ТОГО, ЧТОБЫ ПОЕСТЬ В ШКОЛЕ?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НЕТ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8. НРАВИТСЯ ПИТАНИЕ В ШКОЛЬНОЙ СТОЛОВОЙ?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НЕТ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НЕ ВСЕГДА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9. ЕСЛИ НЕ НРАВИТСЯ, ТО ПОЧЕМУ?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НЕВКУСНО ГОТОВЯТ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ОДНООБРАЗНОЕ ПИТАНИЕ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ГОТОВЯТ НЕЛЮБИМУЮ ПИЩУ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ОСТЫВШАЯ ЕДА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МАЛЕНЬКИЕ ПОРЦИИ ИНОЕ  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10. ПОСЕЩАЕТЕ ЛИ ГРУППУ ПРОДЛЁННОГО ДНЯ? 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НЕТ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11. ЕСЛИ ДА, ТО ПОЛУЧАЕТЕ ЛИ ПОЛДНИК В ШКОЛЕ ИЛИ ПРИНОСИТ </w:t>
      </w:r>
      <w:proofErr w:type="gramStart"/>
      <w:r w:rsidRPr="004E6051">
        <w:rPr>
          <w:rFonts w:ascii="Times New Roman" w:hAnsi="Times New Roman" w:cs="Times New Roman"/>
          <w:sz w:val="20"/>
          <w:szCs w:val="20"/>
        </w:rPr>
        <w:t>ИЗ  ДОМА</w:t>
      </w:r>
      <w:proofErr w:type="gramEnd"/>
      <w:r w:rsidRPr="004E6051">
        <w:rPr>
          <w:rFonts w:ascii="Times New Roman" w:hAnsi="Times New Roman" w:cs="Times New Roman"/>
          <w:sz w:val="20"/>
          <w:szCs w:val="20"/>
        </w:rPr>
        <w:t xml:space="preserve">? 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ПОЛУЧАЕТ ПОЛДНИК В ШКОЛЕ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ПРИНОСИТ ИЗ ДОМА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12. УСТРАИВАЕТ МЕНЮ ШКОЛЬНОЙ СТОЛОВОЙ?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ДА </w:t>
      </w:r>
    </w:p>
    <w:p w:rsidR="00084F84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НЕТ </w:t>
      </w:r>
    </w:p>
    <w:p w:rsidR="00080C20" w:rsidRPr="004E6051" w:rsidRDefault="00080C20" w:rsidP="004E6051">
      <w:pPr>
        <w:pStyle w:val="a3"/>
        <w:ind w:left="375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 ИНОГДА </w:t>
      </w:r>
    </w:p>
    <w:p w:rsidR="00084F84" w:rsidRPr="004E6051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0"/>
          <w:szCs w:val="20"/>
        </w:rPr>
      </w:pPr>
      <w:r w:rsidRPr="00080C20">
        <w:rPr>
          <w:rFonts w:ascii="Times New Roman" w:hAnsi="Times New Roman" w:cs="Times New Roman"/>
          <w:sz w:val="24"/>
          <w:szCs w:val="24"/>
        </w:rPr>
        <w:t xml:space="preserve"> </w:t>
      </w:r>
      <w:r w:rsidRPr="004E6051">
        <w:rPr>
          <w:rFonts w:ascii="Times New Roman" w:hAnsi="Times New Roman" w:cs="Times New Roman"/>
          <w:sz w:val="20"/>
          <w:szCs w:val="20"/>
        </w:rPr>
        <w:t xml:space="preserve">13. СЧИТАЕТЕ ЛИ ПИТАНИЕ В ШКОЛЕ ЗДОРОВЫМ И ПОЛНОЦЕННЫМ? </w:t>
      </w:r>
    </w:p>
    <w:p w:rsidR="00084F84" w:rsidRPr="004E6051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ДА </w:t>
      </w:r>
    </w:p>
    <w:p w:rsidR="00080C20" w:rsidRPr="004E6051" w:rsidRDefault="00080C20" w:rsidP="00080C20">
      <w:pPr>
        <w:pStyle w:val="a3"/>
        <w:ind w:left="375"/>
        <w:jc w:val="both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НЕТ</w:t>
      </w:r>
    </w:p>
    <w:p w:rsidR="004E6051" w:rsidRDefault="00080C20" w:rsidP="004E6051">
      <w:pPr>
        <w:pStyle w:val="a3"/>
        <w:ind w:left="375"/>
        <w:jc w:val="both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 xml:space="preserve">14. ВАШИ ПРЕДЛОЖЕНИЯ ПО ИЗМЕНЕНИЮ МЕНЮ: </w:t>
      </w:r>
    </w:p>
    <w:p w:rsidR="00080C20" w:rsidRPr="004E6051" w:rsidRDefault="00080C20" w:rsidP="004E6051">
      <w:pPr>
        <w:pStyle w:val="a3"/>
        <w:ind w:left="375"/>
        <w:jc w:val="both"/>
        <w:rPr>
          <w:rFonts w:ascii="Times New Roman" w:hAnsi="Times New Roman" w:cs="Times New Roman"/>
          <w:sz w:val="20"/>
          <w:szCs w:val="20"/>
        </w:rPr>
      </w:pPr>
      <w:r w:rsidRPr="004E6051">
        <w:rPr>
          <w:rFonts w:ascii="Times New Roman" w:hAnsi="Times New Roman" w:cs="Times New Roman"/>
          <w:sz w:val="20"/>
          <w:szCs w:val="20"/>
        </w:rPr>
        <w:t>15. ВАШИ ПРЕДЛОЖЕНИЯ ПО УЛУЧШЕНИЮ ПИТАНИЯ В</w:t>
      </w:r>
      <w:r w:rsidR="00084F84" w:rsidRPr="004E6051">
        <w:rPr>
          <w:rFonts w:ascii="Times New Roman" w:hAnsi="Times New Roman" w:cs="Times New Roman"/>
          <w:sz w:val="20"/>
          <w:szCs w:val="20"/>
        </w:rPr>
        <w:t xml:space="preserve"> </w:t>
      </w:r>
      <w:r w:rsidRPr="004E6051">
        <w:rPr>
          <w:rFonts w:ascii="Times New Roman" w:hAnsi="Times New Roman" w:cs="Times New Roman"/>
          <w:sz w:val="20"/>
          <w:szCs w:val="20"/>
        </w:rPr>
        <w:t xml:space="preserve">ШКОЛЕ </w:t>
      </w:r>
    </w:p>
    <w:sectPr w:rsidR="00080C20" w:rsidRPr="004E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B5149"/>
    <w:multiLevelType w:val="hybridMultilevel"/>
    <w:tmpl w:val="941CA2FA"/>
    <w:lvl w:ilvl="0" w:tplc="C4DA6C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F866D7A"/>
    <w:multiLevelType w:val="hybridMultilevel"/>
    <w:tmpl w:val="CEB4709A"/>
    <w:lvl w:ilvl="0" w:tplc="E6DC31EE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34FB45DC"/>
    <w:multiLevelType w:val="hybridMultilevel"/>
    <w:tmpl w:val="7C346362"/>
    <w:lvl w:ilvl="0" w:tplc="1AC69570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4876264A"/>
    <w:multiLevelType w:val="multilevel"/>
    <w:tmpl w:val="A99EA79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20"/>
    <w:rsid w:val="00080C20"/>
    <w:rsid w:val="00084F84"/>
    <w:rsid w:val="00085567"/>
    <w:rsid w:val="00343FFD"/>
    <w:rsid w:val="004E6051"/>
    <w:rsid w:val="006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8BD3"/>
  <w15:docId w15:val="{B9FA3270-7CE5-47C2-9E35-2F8153BF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20"/>
    <w:pPr>
      <w:ind w:left="720"/>
      <w:contextualSpacing/>
    </w:pPr>
  </w:style>
  <w:style w:type="table" w:styleId="a4">
    <w:name w:val="Table Grid"/>
    <w:basedOn w:val="a1"/>
    <w:uiPriority w:val="39"/>
    <w:rsid w:val="0034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Позднеевка</dc:creator>
  <cp:keywords/>
  <dc:description/>
  <cp:lastModifiedBy>Professional</cp:lastModifiedBy>
  <cp:revision>3</cp:revision>
  <dcterms:created xsi:type="dcterms:W3CDTF">2020-11-03T09:05:00Z</dcterms:created>
  <dcterms:modified xsi:type="dcterms:W3CDTF">2022-01-26T11:16:00Z</dcterms:modified>
</cp:coreProperties>
</file>