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8F" w:rsidRPr="00446100" w:rsidRDefault="0026745A" w:rsidP="00F8508F">
      <w:pPr>
        <w:pStyle w:val="a3"/>
        <w:ind w:left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-241300</wp:posOffset>
            </wp:positionV>
            <wp:extent cx="6089650" cy="8360410"/>
            <wp:effectExtent l="0" t="0" r="6350" b="2540"/>
            <wp:wrapThrough wrapText="bothSides">
              <wp:wrapPolygon edited="0">
                <wp:start x="0" y="0"/>
                <wp:lineTo x="0" y="21557"/>
                <wp:lineTo x="21555" y="21557"/>
                <wp:lineTo x="215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вая страница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836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100" w:rsidRPr="00446100" w:rsidRDefault="00446100" w:rsidP="00F8508F">
      <w:pPr>
        <w:pStyle w:val="a3"/>
        <w:ind w:left="720"/>
      </w:pPr>
    </w:p>
    <w:p w:rsidR="00446100" w:rsidRPr="00446100" w:rsidRDefault="00446100" w:rsidP="00F8508F">
      <w:pPr>
        <w:pStyle w:val="a3"/>
        <w:ind w:left="720"/>
      </w:pPr>
    </w:p>
    <w:p w:rsidR="00446100" w:rsidRPr="00446100" w:rsidRDefault="00446100" w:rsidP="00F8508F">
      <w:pPr>
        <w:pStyle w:val="a3"/>
        <w:ind w:left="720"/>
      </w:pPr>
    </w:p>
    <w:p w:rsidR="00446100" w:rsidRPr="00446100" w:rsidRDefault="00446100" w:rsidP="00F8508F">
      <w:pPr>
        <w:pStyle w:val="a3"/>
        <w:ind w:left="720"/>
      </w:pPr>
    </w:p>
    <w:p w:rsidR="00F8508F" w:rsidRDefault="00F8508F" w:rsidP="00F8508F">
      <w:pPr>
        <w:pStyle w:val="a3"/>
        <w:ind w:left="720"/>
      </w:pPr>
    </w:p>
    <w:p w:rsidR="0026745A" w:rsidRPr="00446100" w:rsidRDefault="0026745A" w:rsidP="00F8508F">
      <w:pPr>
        <w:pStyle w:val="a3"/>
        <w:ind w:left="720"/>
      </w:pPr>
      <w:bookmarkStart w:id="0" w:name="_GoBack"/>
      <w:bookmarkEnd w:id="0"/>
    </w:p>
    <w:p w:rsidR="00F8508F" w:rsidRPr="00446100" w:rsidRDefault="00F8508F" w:rsidP="00F8508F">
      <w:pPr>
        <w:pStyle w:val="a3"/>
        <w:ind w:left="720"/>
      </w:pPr>
    </w:p>
    <w:p w:rsidR="00F8508F" w:rsidRPr="00446100" w:rsidRDefault="00F8508F" w:rsidP="00F8508F">
      <w:pPr>
        <w:pStyle w:val="a3"/>
        <w:jc w:val="right"/>
      </w:pPr>
      <w:r w:rsidRPr="00446100">
        <w:lastRenderedPageBreak/>
        <w:t>Приложение 1</w:t>
      </w:r>
      <w:r w:rsidRPr="00446100">
        <w:br/>
        <w:t xml:space="preserve">к приказу N </w:t>
      </w:r>
      <w:r w:rsidR="00446100" w:rsidRPr="00446100">
        <w:t>168/2</w:t>
      </w:r>
      <w:r w:rsidRPr="00446100">
        <w:t xml:space="preserve">       от 31.08.2022 г.</w:t>
      </w:r>
    </w:p>
    <w:p w:rsidR="00A95AD7" w:rsidRPr="00446100" w:rsidRDefault="00A95AD7" w:rsidP="00F8508F">
      <w:pPr>
        <w:pStyle w:val="a3"/>
        <w:jc w:val="right"/>
      </w:pPr>
    </w:p>
    <w:p w:rsidR="00F8508F" w:rsidRPr="00446100" w:rsidRDefault="00F8508F" w:rsidP="00F8508F">
      <w:pPr>
        <w:jc w:val="center"/>
        <w:rPr>
          <w:b/>
        </w:rPr>
      </w:pPr>
    </w:p>
    <w:p w:rsidR="00F8508F" w:rsidRPr="00446100" w:rsidRDefault="00F8508F" w:rsidP="00F8508F">
      <w:pPr>
        <w:jc w:val="center"/>
        <w:rPr>
          <w:b/>
        </w:rPr>
      </w:pPr>
      <w:r w:rsidRPr="00446100">
        <w:rPr>
          <w:b/>
        </w:rPr>
        <w:t>Положение</w:t>
      </w:r>
    </w:p>
    <w:p w:rsidR="00F8508F" w:rsidRPr="00446100" w:rsidRDefault="00F8508F" w:rsidP="00F8508F">
      <w:pPr>
        <w:rPr>
          <w:b/>
        </w:rPr>
      </w:pPr>
      <w:r w:rsidRPr="00446100">
        <w:rPr>
          <w:b/>
        </w:rPr>
        <w:t xml:space="preserve">о Штабе  воспитательной работы  в МБОУ Маныч - </w:t>
      </w:r>
      <w:proofErr w:type="spellStart"/>
      <w:r w:rsidRPr="00446100">
        <w:rPr>
          <w:b/>
        </w:rPr>
        <w:t>Балабинской</w:t>
      </w:r>
      <w:proofErr w:type="spellEnd"/>
      <w:r w:rsidRPr="00446100">
        <w:rPr>
          <w:b/>
        </w:rPr>
        <w:t xml:space="preserve">  ООШ</w:t>
      </w:r>
    </w:p>
    <w:p w:rsidR="00F8508F" w:rsidRPr="00446100" w:rsidRDefault="00F8508F" w:rsidP="00F8508F">
      <w:pPr>
        <w:jc w:val="center"/>
        <w:rPr>
          <w:b/>
        </w:rPr>
      </w:pPr>
    </w:p>
    <w:p w:rsidR="00F8508F" w:rsidRPr="00446100" w:rsidRDefault="00F8508F" w:rsidP="00F8508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F8508F" w:rsidRPr="00446100" w:rsidRDefault="00F8508F" w:rsidP="00F8508F">
      <w:pPr>
        <w:ind w:left="1080"/>
        <w:contextualSpacing/>
        <w:rPr>
          <w:b/>
        </w:rPr>
      </w:pPr>
    </w:p>
    <w:p w:rsidR="00F8508F" w:rsidRPr="00446100" w:rsidRDefault="00F8508F" w:rsidP="00F8508F">
      <w:pPr>
        <w:jc w:val="both"/>
        <w:rPr>
          <w:color w:val="000000"/>
        </w:rPr>
      </w:pPr>
      <w:r w:rsidRPr="00446100">
        <w:rPr>
          <w:color w:val="000000"/>
        </w:rPr>
        <w:t>1.1.Настоящее положение регламентирует деятельность штаба по воспитательной работе в</w:t>
      </w:r>
      <w:r w:rsidRPr="00446100">
        <w:rPr>
          <w:b/>
        </w:rPr>
        <w:t xml:space="preserve"> </w:t>
      </w:r>
      <w:r w:rsidRPr="00446100">
        <w:t>МБОУ Маны</w:t>
      </w:r>
      <w:proofErr w:type="gramStart"/>
      <w:r w:rsidRPr="00446100">
        <w:t>ч-</w:t>
      </w:r>
      <w:proofErr w:type="gramEnd"/>
      <w:r w:rsidRPr="00446100">
        <w:t xml:space="preserve"> </w:t>
      </w:r>
      <w:proofErr w:type="spellStart"/>
      <w:r w:rsidRPr="00446100">
        <w:t>Балабинской</w:t>
      </w:r>
      <w:proofErr w:type="spellEnd"/>
      <w:r w:rsidRPr="00446100">
        <w:t xml:space="preserve">  ООШ</w:t>
      </w:r>
      <w:r w:rsidRPr="00446100">
        <w:rPr>
          <w:color w:val="000000"/>
        </w:rPr>
        <w:t xml:space="preserve"> (далее – Штаб).</w:t>
      </w:r>
    </w:p>
    <w:p w:rsidR="00F8508F" w:rsidRPr="00446100" w:rsidRDefault="00F8508F" w:rsidP="00F8508F">
      <w:pPr>
        <w:spacing w:line="312" w:lineRule="auto"/>
        <w:jc w:val="both"/>
      </w:pPr>
      <w:r w:rsidRPr="00446100">
        <w:t>1.2.В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F8508F" w:rsidRPr="00446100" w:rsidRDefault="00F8508F" w:rsidP="00F8508F">
      <w:pPr>
        <w:spacing w:line="312" w:lineRule="auto"/>
        <w:contextualSpacing/>
        <w:jc w:val="both"/>
        <w:rPr>
          <w:rFonts w:eastAsia="Calibri"/>
          <w:color w:val="000000"/>
          <w:shd w:val="clear" w:color="auto" w:fill="FFFFFF"/>
        </w:rPr>
      </w:pPr>
      <w:r w:rsidRPr="00446100">
        <w:rPr>
          <w:rFonts w:eastAsia="Calibri"/>
          <w:color w:val="000000"/>
        </w:rPr>
        <w:t xml:space="preserve">1.3.ШВР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446100">
        <w:rPr>
          <w:rFonts w:eastAsia="Calibri"/>
          <w:color w:val="000000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 w:rsidRPr="00446100">
        <w:rPr>
          <w:rFonts w:eastAsia="Calibri"/>
          <w:color w:val="000000"/>
          <w:shd w:val="clear" w:color="auto" w:fill="FFFFFF"/>
        </w:rPr>
        <w:t>социализации</w:t>
      </w:r>
      <w:proofErr w:type="gramEnd"/>
      <w:r w:rsidRPr="00446100">
        <w:rPr>
          <w:rFonts w:eastAsia="Calibri"/>
          <w:color w:val="000000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446100">
        <w:rPr>
          <w:rFonts w:eastAsia="Calibri"/>
          <w:color w:val="000000"/>
        </w:rPr>
        <w:t>обеспечения межведомственного взаимодействия.</w:t>
      </w:r>
    </w:p>
    <w:p w:rsidR="00F8508F" w:rsidRPr="00446100" w:rsidRDefault="00F8508F" w:rsidP="00F8508F">
      <w:pPr>
        <w:jc w:val="both"/>
        <w:rPr>
          <w:rFonts w:eastAsia="Calibri"/>
          <w:bCs/>
          <w:color w:val="000000"/>
        </w:rPr>
      </w:pPr>
      <w:r w:rsidRPr="00446100">
        <w:rPr>
          <w:rFonts w:eastAsia="Calibri"/>
          <w:bCs/>
          <w:color w:val="000000"/>
        </w:rPr>
        <w:t>1.4.Штаб в своей деятельности руководствуется:</w:t>
      </w:r>
    </w:p>
    <w:p w:rsidR="00F8508F" w:rsidRPr="00446100" w:rsidRDefault="00F8508F" w:rsidP="00F8508F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46100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29 декабря 2012 г. </w:t>
      </w:r>
      <w:r w:rsidRPr="00446100">
        <w:rPr>
          <w:rFonts w:ascii="Times New Roman" w:hAnsi="Times New Roman"/>
          <w:sz w:val="24"/>
          <w:szCs w:val="24"/>
        </w:rPr>
        <w:br/>
        <w:t xml:space="preserve">№ 273-ФЗ «Об образовании в Российской Федерации» </w:t>
      </w:r>
      <w:r w:rsidRPr="00446100">
        <w:rPr>
          <w:i/>
          <w:iCs/>
          <w:spacing w:val="3"/>
          <w:kern w:val="36"/>
          <w:sz w:val="24"/>
          <w:szCs w:val="24"/>
        </w:rPr>
        <w:t>(</w:t>
      </w:r>
      <w:r w:rsidRPr="00446100">
        <w:rPr>
          <w:rFonts w:ascii="Times New Roman" w:hAnsi="Times New Roman"/>
          <w:i/>
          <w:iCs/>
          <w:spacing w:val="3"/>
          <w:kern w:val="36"/>
          <w:sz w:val="24"/>
          <w:szCs w:val="24"/>
        </w:rPr>
        <w:t xml:space="preserve">с учетом изменений, внесенных Федеральным законом от 31 июля 2020 г. </w:t>
      </w:r>
      <w:r w:rsidRPr="00446100">
        <w:rPr>
          <w:rFonts w:ascii="Times New Roman" w:hAnsi="Times New Roman"/>
          <w:i/>
          <w:iCs/>
          <w:kern w:val="36"/>
          <w:sz w:val="24"/>
          <w:szCs w:val="24"/>
        </w:rPr>
        <w:t xml:space="preserve">№ </w:t>
      </w:r>
      <w:r w:rsidRPr="00446100">
        <w:rPr>
          <w:rFonts w:ascii="Times New Roman" w:hAnsi="Times New Roman"/>
          <w:i/>
          <w:iCs/>
          <w:spacing w:val="3"/>
          <w:kern w:val="36"/>
          <w:sz w:val="24"/>
          <w:szCs w:val="24"/>
        </w:rPr>
        <w:t>304-ФЗ «О внесении изменений в Федеральный закон «Об образовании в Российской Федерации» по вопросам воспитания обучающихся</w:t>
      </w:r>
      <w:r w:rsidRPr="00446100">
        <w:rPr>
          <w:i/>
          <w:iCs/>
          <w:spacing w:val="3"/>
          <w:kern w:val="36"/>
          <w:sz w:val="24"/>
          <w:szCs w:val="24"/>
        </w:rPr>
        <w:t>»)</w:t>
      </w:r>
      <w:r w:rsidRPr="00446100">
        <w:rPr>
          <w:rFonts w:ascii="Times New Roman" w:hAnsi="Times New Roman"/>
          <w:sz w:val="24"/>
          <w:szCs w:val="24"/>
        </w:rPr>
        <w:t>;</w:t>
      </w:r>
    </w:p>
    <w:p w:rsidR="00F8508F" w:rsidRPr="00446100" w:rsidRDefault="00F8508F" w:rsidP="00F8508F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46100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24 июля 1998 г. </w:t>
      </w:r>
      <w:r w:rsidRPr="00446100">
        <w:rPr>
          <w:rFonts w:ascii="Times New Roman" w:hAnsi="Times New Roman"/>
          <w:sz w:val="24"/>
          <w:szCs w:val="24"/>
        </w:rPr>
        <w:br/>
        <w:t>№ 124-ФЗ «Об основных гарантиях прав ребенка в Российской Федерации»;</w:t>
      </w:r>
    </w:p>
    <w:p w:rsidR="00F8508F" w:rsidRPr="00446100" w:rsidRDefault="00F8508F" w:rsidP="00F8508F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46100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24 июня 1999 г. </w:t>
      </w:r>
      <w:r w:rsidRPr="00446100">
        <w:rPr>
          <w:rFonts w:ascii="Times New Roman" w:hAnsi="Times New Roman"/>
          <w:sz w:val="24"/>
          <w:szCs w:val="24"/>
        </w:rPr>
        <w:br/>
        <w:t xml:space="preserve">№ 120-ФЗ «Об основах системы профилактики безнадзорности </w:t>
      </w:r>
      <w:r w:rsidRPr="00446100">
        <w:rPr>
          <w:rFonts w:ascii="Times New Roman" w:hAnsi="Times New Roman"/>
          <w:sz w:val="24"/>
          <w:szCs w:val="24"/>
        </w:rPr>
        <w:br/>
        <w:t>и правонарушений несовершеннолетних»</w:t>
      </w:r>
      <w:r w:rsidRPr="00446100">
        <w:rPr>
          <w:rFonts w:ascii="Times New Roman" w:hAnsi="Times New Roman"/>
          <w:bCs/>
          <w:sz w:val="24"/>
          <w:szCs w:val="24"/>
        </w:rPr>
        <w:t>;</w:t>
      </w:r>
    </w:p>
    <w:p w:rsidR="00F8508F" w:rsidRPr="00446100" w:rsidRDefault="00F8508F" w:rsidP="00F8508F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46100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25 июня 2002 г.  </w:t>
      </w:r>
      <w:r w:rsidRPr="00446100">
        <w:rPr>
          <w:rFonts w:ascii="Times New Roman" w:hAnsi="Times New Roman"/>
          <w:sz w:val="24"/>
          <w:szCs w:val="24"/>
        </w:rPr>
        <w:br/>
        <w:t xml:space="preserve">№ 114-ФЗ «О противодействии экстремисткой деятельности»; </w:t>
      </w:r>
    </w:p>
    <w:p w:rsidR="00F8508F" w:rsidRPr="00446100" w:rsidRDefault="00F8508F" w:rsidP="00F8508F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46100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29 декабря 2010 г. </w:t>
      </w:r>
      <w:r w:rsidRPr="00446100">
        <w:rPr>
          <w:rFonts w:ascii="Times New Roman" w:hAnsi="Times New Roman"/>
          <w:sz w:val="24"/>
          <w:szCs w:val="24"/>
        </w:rPr>
        <w:br/>
        <w:t>№ 436-ФЗ «О защите детей от информации, причиняющей вред их здоровью и развитию»;</w:t>
      </w:r>
    </w:p>
    <w:p w:rsidR="00F8508F" w:rsidRPr="00446100" w:rsidRDefault="00F8508F" w:rsidP="00F8508F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46100">
        <w:rPr>
          <w:rFonts w:ascii="Times New Roman" w:hAnsi="Times New Roman"/>
          <w:bCs/>
          <w:sz w:val="24"/>
          <w:szCs w:val="24"/>
        </w:rPr>
        <w:t xml:space="preserve">Федеральный закон </w:t>
      </w:r>
      <w:r w:rsidRPr="00446100">
        <w:rPr>
          <w:rFonts w:ascii="Times New Roman" w:hAnsi="Times New Roman"/>
          <w:sz w:val="24"/>
          <w:szCs w:val="24"/>
        </w:rPr>
        <w:t>Российской Федерации</w:t>
      </w:r>
      <w:r w:rsidRPr="00446100">
        <w:rPr>
          <w:rFonts w:ascii="Times New Roman" w:hAnsi="Times New Roman"/>
          <w:bCs/>
          <w:sz w:val="24"/>
          <w:szCs w:val="24"/>
        </w:rPr>
        <w:t xml:space="preserve"> от 23 июня 2016 г.  </w:t>
      </w:r>
      <w:r w:rsidRPr="00446100">
        <w:rPr>
          <w:rFonts w:ascii="Times New Roman" w:hAnsi="Times New Roman"/>
          <w:bCs/>
          <w:sz w:val="24"/>
          <w:szCs w:val="24"/>
        </w:rPr>
        <w:br/>
      </w:r>
      <w:r w:rsidRPr="00446100">
        <w:rPr>
          <w:rFonts w:ascii="Times New Roman" w:hAnsi="Times New Roman"/>
          <w:sz w:val="24"/>
          <w:szCs w:val="24"/>
        </w:rPr>
        <w:t>№</w:t>
      </w:r>
      <w:r w:rsidRPr="00446100">
        <w:rPr>
          <w:rFonts w:ascii="Times New Roman" w:hAnsi="Times New Roman"/>
          <w:bCs/>
          <w:sz w:val="24"/>
          <w:szCs w:val="24"/>
        </w:rPr>
        <w:t xml:space="preserve"> 182-ФЗ «Об основах системы профилактики правонарушений в Российской Федерации»;</w:t>
      </w:r>
    </w:p>
    <w:p w:rsidR="00F8508F" w:rsidRPr="00446100" w:rsidRDefault="00F8508F" w:rsidP="00F8508F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46100">
        <w:rPr>
          <w:rFonts w:ascii="Times New Roman" w:hAnsi="Times New Roman"/>
          <w:kern w:val="36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</w:t>
      </w:r>
      <w:r w:rsidRPr="00446100">
        <w:rPr>
          <w:rFonts w:ascii="Times New Roman" w:hAnsi="Times New Roman"/>
          <w:kern w:val="36"/>
          <w:sz w:val="24"/>
          <w:szCs w:val="24"/>
        </w:rPr>
        <w:lastRenderedPageBreak/>
        <w:t xml:space="preserve">Российской Федерации от 6 октября 2009 г. № 373 </w:t>
      </w:r>
      <w:r w:rsidRPr="00446100">
        <w:rPr>
          <w:rFonts w:ascii="Times New Roman" w:hAnsi="Times New Roman"/>
          <w:i/>
          <w:iCs/>
          <w:kern w:val="36"/>
          <w:sz w:val="24"/>
          <w:szCs w:val="24"/>
        </w:rPr>
        <w:t xml:space="preserve">(обновлен в соответствии с приказом </w:t>
      </w:r>
      <w:proofErr w:type="spellStart"/>
      <w:r w:rsidRPr="00446100">
        <w:rPr>
          <w:rFonts w:ascii="Times New Roman" w:hAnsi="Times New Roman"/>
          <w:i/>
          <w:iCs/>
          <w:kern w:val="36"/>
          <w:sz w:val="24"/>
          <w:szCs w:val="24"/>
        </w:rPr>
        <w:t>Минпросвещения</w:t>
      </w:r>
      <w:proofErr w:type="spellEnd"/>
      <w:r w:rsidRPr="00446100">
        <w:rPr>
          <w:rFonts w:ascii="Times New Roman" w:hAnsi="Times New Roman"/>
          <w:i/>
          <w:iCs/>
          <w:kern w:val="36"/>
          <w:sz w:val="24"/>
          <w:szCs w:val="24"/>
        </w:rPr>
        <w:t xml:space="preserve"> России от 11 декабря 2020 г. №712)</w:t>
      </w:r>
      <w:r w:rsidRPr="00446100">
        <w:rPr>
          <w:rFonts w:ascii="Times New Roman" w:hAnsi="Times New Roman"/>
          <w:kern w:val="36"/>
          <w:sz w:val="24"/>
          <w:szCs w:val="24"/>
        </w:rPr>
        <w:t>;</w:t>
      </w:r>
    </w:p>
    <w:p w:rsidR="00F8508F" w:rsidRPr="00446100" w:rsidRDefault="00F8508F" w:rsidP="00F8508F">
      <w:pPr>
        <w:pStyle w:val="a4"/>
        <w:numPr>
          <w:ilvl w:val="0"/>
          <w:numId w:val="6"/>
        </w:numPr>
        <w:spacing w:after="0" w:line="312" w:lineRule="auto"/>
        <w:rPr>
          <w:rFonts w:ascii="Times New Roman" w:hAnsi="Times New Roman"/>
          <w:sz w:val="24"/>
          <w:szCs w:val="24"/>
        </w:rPr>
      </w:pPr>
      <w:r w:rsidRPr="00446100">
        <w:rPr>
          <w:rFonts w:ascii="Times New Roman" w:hAnsi="Times New Roman"/>
          <w:kern w:val="36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446100">
        <w:rPr>
          <w:rFonts w:ascii="Times New Roman" w:hAnsi="Times New Roman"/>
          <w:i/>
          <w:iCs/>
          <w:kern w:val="36"/>
          <w:sz w:val="24"/>
          <w:szCs w:val="24"/>
        </w:rPr>
        <w:t xml:space="preserve">(обновлен в соответствии с приказом </w:t>
      </w:r>
      <w:proofErr w:type="spellStart"/>
      <w:r w:rsidRPr="00446100">
        <w:rPr>
          <w:rFonts w:ascii="Times New Roman" w:hAnsi="Times New Roman"/>
          <w:i/>
          <w:iCs/>
          <w:kern w:val="36"/>
          <w:sz w:val="24"/>
          <w:szCs w:val="24"/>
        </w:rPr>
        <w:t>Минпросвещения</w:t>
      </w:r>
      <w:proofErr w:type="spellEnd"/>
      <w:r w:rsidRPr="00446100">
        <w:rPr>
          <w:rFonts w:ascii="Times New Roman" w:hAnsi="Times New Roman"/>
          <w:i/>
          <w:iCs/>
          <w:kern w:val="36"/>
          <w:sz w:val="24"/>
          <w:szCs w:val="24"/>
        </w:rPr>
        <w:t xml:space="preserve"> России от 11 декабря 2020 г. №712)</w:t>
      </w:r>
      <w:r w:rsidRPr="00446100">
        <w:rPr>
          <w:rFonts w:ascii="Times New Roman" w:hAnsi="Times New Roman"/>
          <w:kern w:val="36"/>
          <w:sz w:val="24"/>
          <w:szCs w:val="24"/>
        </w:rPr>
        <w:t>;</w:t>
      </w:r>
    </w:p>
    <w:p w:rsidR="00F8508F" w:rsidRPr="00446100" w:rsidRDefault="00F8508F" w:rsidP="00F8508F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46100">
        <w:rPr>
          <w:rFonts w:ascii="Times New Roman" w:hAnsi="Times New Roman"/>
          <w:kern w:val="36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446100">
        <w:rPr>
          <w:rFonts w:ascii="Times New Roman" w:hAnsi="Times New Roman"/>
          <w:i/>
          <w:iCs/>
          <w:kern w:val="36"/>
          <w:sz w:val="24"/>
          <w:szCs w:val="24"/>
        </w:rPr>
        <w:t xml:space="preserve">(обновлен в соответствии с приказом </w:t>
      </w:r>
      <w:proofErr w:type="spellStart"/>
      <w:r w:rsidRPr="00446100">
        <w:rPr>
          <w:rFonts w:ascii="Times New Roman" w:hAnsi="Times New Roman"/>
          <w:i/>
          <w:iCs/>
          <w:kern w:val="36"/>
          <w:sz w:val="24"/>
          <w:szCs w:val="24"/>
        </w:rPr>
        <w:t>Минпросвещения</w:t>
      </w:r>
      <w:proofErr w:type="spellEnd"/>
      <w:r w:rsidRPr="00446100">
        <w:rPr>
          <w:rFonts w:ascii="Times New Roman" w:hAnsi="Times New Roman"/>
          <w:i/>
          <w:iCs/>
          <w:kern w:val="36"/>
          <w:sz w:val="24"/>
          <w:szCs w:val="24"/>
        </w:rPr>
        <w:t xml:space="preserve"> России от 11 декабря 2020 г. №712)</w:t>
      </w:r>
      <w:r w:rsidRPr="00446100">
        <w:rPr>
          <w:rFonts w:ascii="Times New Roman" w:hAnsi="Times New Roman"/>
          <w:kern w:val="36"/>
          <w:sz w:val="24"/>
          <w:szCs w:val="24"/>
        </w:rPr>
        <w:t>;</w:t>
      </w:r>
    </w:p>
    <w:p w:rsidR="00F8508F" w:rsidRPr="00446100" w:rsidRDefault="00F8508F" w:rsidP="00F8508F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46100">
        <w:rPr>
          <w:rFonts w:ascii="Times New Roman" w:hAnsi="Times New Roman"/>
          <w:bCs/>
          <w:sz w:val="24"/>
          <w:szCs w:val="24"/>
        </w:rPr>
        <w:t xml:space="preserve">Стратегия развития воспитания в Российской Федерации </w:t>
      </w:r>
      <w:r w:rsidRPr="00446100">
        <w:rPr>
          <w:rFonts w:ascii="Times New Roman" w:hAnsi="Times New Roman"/>
          <w:bCs/>
          <w:sz w:val="24"/>
          <w:szCs w:val="24"/>
        </w:rPr>
        <w:br/>
        <w:t>на период до 2025 года, утверждена распоряжением Правительства Российской Федерации от 29 мая 2015 г. № 996-р;</w:t>
      </w:r>
    </w:p>
    <w:p w:rsidR="00F8508F" w:rsidRPr="00446100" w:rsidRDefault="00F8508F" w:rsidP="00F8508F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46100">
        <w:rPr>
          <w:rFonts w:ascii="Times New Roman" w:hAnsi="Times New Roman"/>
          <w:sz w:val="24"/>
          <w:szCs w:val="24"/>
        </w:rPr>
        <w:t xml:space="preserve">План мероприятий по реализации в 2021-2025 годах Стратегии развития воспитания в Российской Федерации на период до 2025 года, утвержденный распоряжением Правительства Российской Федерации </w:t>
      </w:r>
      <w:r w:rsidRPr="00446100">
        <w:rPr>
          <w:rFonts w:ascii="Times New Roman" w:hAnsi="Times New Roman"/>
          <w:sz w:val="24"/>
          <w:szCs w:val="24"/>
        </w:rPr>
        <w:br/>
        <w:t>от 12 ноября 2020 г. № 2945-р;</w:t>
      </w:r>
    </w:p>
    <w:p w:rsidR="00F8508F" w:rsidRPr="00446100" w:rsidRDefault="00F8508F" w:rsidP="00F8508F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46100">
        <w:rPr>
          <w:rFonts w:ascii="Times New Roman" w:hAnsi="Times New Roman"/>
          <w:sz w:val="24"/>
          <w:szCs w:val="24"/>
        </w:rPr>
        <w:t>Локальные акты</w:t>
      </w:r>
      <w:r w:rsidRPr="00446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610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Маны</w:t>
      </w:r>
      <w:proofErr w:type="gramStart"/>
      <w:r w:rsidRPr="00446100">
        <w:rPr>
          <w:rFonts w:ascii="Times New Roman" w:eastAsia="Times New Roman" w:hAnsi="Times New Roman" w:cs="Times New Roman"/>
          <w:sz w:val="24"/>
          <w:szCs w:val="24"/>
          <w:lang w:eastAsia="ru-RU"/>
        </w:rPr>
        <w:t>ч-</w:t>
      </w:r>
      <w:proofErr w:type="gramEnd"/>
      <w:r w:rsidRPr="00446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61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Балабинской</w:t>
      </w:r>
      <w:proofErr w:type="spellEnd"/>
      <w:r w:rsidRPr="00446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ООШ</w:t>
      </w:r>
      <w:r w:rsidRPr="00446100">
        <w:rPr>
          <w:rFonts w:ascii="Times New Roman" w:hAnsi="Times New Roman"/>
          <w:sz w:val="24"/>
          <w:szCs w:val="24"/>
        </w:rPr>
        <w:t>:</w:t>
      </w:r>
    </w:p>
    <w:p w:rsidR="00F8508F" w:rsidRPr="00446100" w:rsidRDefault="00F8508F" w:rsidP="00F8508F">
      <w:pPr>
        <w:jc w:val="both"/>
        <w:rPr>
          <w:color w:val="000000"/>
        </w:rPr>
      </w:pPr>
    </w:p>
    <w:p w:rsidR="00F8508F" w:rsidRPr="00446100" w:rsidRDefault="00F8508F" w:rsidP="00F8508F">
      <w:pPr>
        <w:contextualSpacing/>
        <w:jc w:val="both"/>
        <w:rPr>
          <w:color w:val="FF0000"/>
        </w:rPr>
      </w:pPr>
      <w:r w:rsidRPr="00446100">
        <w:rPr>
          <w:color w:val="000000"/>
        </w:rPr>
        <w:t>1.5.Общее руководство Штабом осуществляет руководитель образовательной организации (директор школы).</w:t>
      </w:r>
    </w:p>
    <w:p w:rsidR="00F8508F" w:rsidRPr="00446100" w:rsidRDefault="00F8508F" w:rsidP="00F8508F">
      <w:pPr>
        <w:contextualSpacing/>
        <w:jc w:val="both"/>
        <w:rPr>
          <w:color w:val="000000"/>
        </w:rPr>
      </w:pPr>
      <w:r w:rsidRPr="00446100">
        <w:rPr>
          <w:color w:val="000000"/>
        </w:rPr>
        <w:t>1.6.Члены Штаба назначаются ежегодно перед началом учебного года приказом руководителя образовательной организации. Количественный состав Штаба определяет руководитель 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F8508F" w:rsidRPr="00446100" w:rsidRDefault="00F8508F" w:rsidP="00F8508F">
      <w:pPr>
        <w:contextualSpacing/>
        <w:jc w:val="both"/>
        <w:rPr>
          <w:color w:val="000000"/>
        </w:rPr>
      </w:pPr>
      <w:r w:rsidRPr="00446100">
        <w:rPr>
          <w:color w:val="000000"/>
        </w:rPr>
        <w:t>1.7.В соответствии с решением руководителя образовательной организации в состав Штаба могут входить:</w:t>
      </w:r>
    </w:p>
    <w:p w:rsidR="00F8508F" w:rsidRPr="00446100" w:rsidRDefault="00F8508F" w:rsidP="00F8508F">
      <w:pPr>
        <w:numPr>
          <w:ilvl w:val="0"/>
          <w:numId w:val="3"/>
        </w:numPr>
        <w:contextualSpacing/>
        <w:jc w:val="both"/>
        <w:rPr>
          <w:color w:val="000000"/>
        </w:rPr>
      </w:pPr>
      <w:r w:rsidRPr="00446100">
        <w:rPr>
          <w:color w:val="000000"/>
        </w:rPr>
        <w:t xml:space="preserve">заместитель директора по учебно-воспитательной/воспитательной работе, </w:t>
      </w:r>
    </w:p>
    <w:p w:rsidR="00F8508F" w:rsidRPr="00446100" w:rsidRDefault="00F8508F" w:rsidP="00F8508F">
      <w:pPr>
        <w:numPr>
          <w:ilvl w:val="0"/>
          <w:numId w:val="3"/>
        </w:numPr>
        <w:contextualSpacing/>
        <w:jc w:val="both"/>
        <w:rPr>
          <w:color w:val="000000"/>
        </w:rPr>
      </w:pPr>
      <w:r w:rsidRPr="00446100">
        <w:rPr>
          <w:color w:val="000000"/>
        </w:rPr>
        <w:t xml:space="preserve">советник директора по воспитательной работе и работе с детскими общественными объединениями; </w:t>
      </w:r>
    </w:p>
    <w:p w:rsidR="00F8508F" w:rsidRPr="00446100" w:rsidRDefault="00F8508F" w:rsidP="00F8508F">
      <w:pPr>
        <w:numPr>
          <w:ilvl w:val="0"/>
          <w:numId w:val="3"/>
        </w:numPr>
        <w:contextualSpacing/>
        <w:jc w:val="both"/>
        <w:rPr>
          <w:color w:val="000000"/>
        </w:rPr>
      </w:pPr>
      <w:r w:rsidRPr="00446100">
        <w:rPr>
          <w:color w:val="000000"/>
        </w:rPr>
        <w:t>педагог-организатор;</w:t>
      </w:r>
    </w:p>
    <w:p w:rsidR="00F8508F" w:rsidRPr="00446100" w:rsidRDefault="00F8508F" w:rsidP="00F8508F">
      <w:pPr>
        <w:numPr>
          <w:ilvl w:val="0"/>
          <w:numId w:val="3"/>
        </w:numPr>
        <w:contextualSpacing/>
        <w:jc w:val="both"/>
        <w:rPr>
          <w:color w:val="000000"/>
        </w:rPr>
      </w:pPr>
      <w:r w:rsidRPr="00446100">
        <w:rPr>
          <w:color w:val="000000"/>
        </w:rPr>
        <w:t>социальный педагог;</w:t>
      </w:r>
    </w:p>
    <w:p w:rsidR="00F8508F" w:rsidRPr="00446100" w:rsidRDefault="00F8508F" w:rsidP="00F8508F">
      <w:pPr>
        <w:numPr>
          <w:ilvl w:val="0"/>
          <w:numId w:val="3"/>
        </w:numPr>
        <w:contextualSpacing/>
        <w:jc w:val="both"/>
        <w:rPr>
          <w:color w:val="000000"/>
        </w:rPr>
      </w:pPr>
      <w:r w:rsidRPr="00446100">
        <w:rPr>
          <w:color w:val="000000"/>
        </w:rPr>
        <w:t>педагог-психолог;</w:t>
      </w:r>
    </w:p>
    <w:p w:rsidR="00F8508F" w:rsidRPr="00446100" w:rsidRDefault="00F8508F" w:rsidP="00F8508F">
      <w:pPr>
        <w:numPr>
          <w:ilvl w:val="0"/>
          <w:numId w:val="3"/>
        </w:numPr>
        <w:contextualSpacing/>
        <w:jc w:val="both"/>
        <w:rPr>
          <w:color w:val="000000"/>
        </w:rPr>
      </w:pPr>
      <w:r w:rsidRPr="00446100">
        <w:rPr>
          <w:color w:val="000000"/>
        </w:rPr>
        <w:t>руководитель школьного методического объединения классных руководителей;</w:t>
      </w:r>
    </w:p>
    <w:p w:rsidR="00F8508F" w:rsidRPr="00446100" w:rsidRDefault="00F8508F" w:rsidP="00F8508F">
      <w:pPr>
        <w:ind w:firstLine="567"/>
        <w:contextualSpacing/>
        <w:jc w:val="both"/>
        <w:rPr>
          <w:color w:val="000000"/>
        </w:rPr>
      </w:pPr>
    </w:p>
    <w:p w:rsidR="00F8508F" w:rsidRPr="00446100" w:rsidRDefault="00F8508F" w:rsidP="00F8508F">
      <w:pPr>
        <w:ind w:firstLine="720"/>
        <w:contextualSpacing/>
        <w:jc w:val="both"/>
        <w:rPr>
          <w:color w:val="000000"/>
        </w:rPr>
      </w:pPr>
      <w:r w:rsidRPr="00446100">
        <w:rPr>
          <w:color w:val="000000"/>
        </w:rPr>
        <w:t xml:space="preserve">По согласованию с директором школы в Штаб могут войти дополнительные члены с правом совещательного голоса: </w:t>
      </w:r>
    </w:p>
    <w:p w:rsidR="00F8508F" w:rsidRPr="00446100" w:rsidRDefault="00F8508F" w:rsidP="00F8508F">
      <w:pPr>
        <w:ind w:left="720" w:hanging="436"/>
        <w:contextualSpacing/>
        <w:jc w:val="both"/>
        <w:rPr>
          <w:color w:val="000000"/>
        </w:rPr>
      </w:pPr>
      <w:r w:rsidRPr="00446100">
        <w:rPr>
          <w:color w:val="000000"/>
        </w:rPr>
        <w:t xml:space="preserve">- руководители спортивного клуба, школьного театра, </w:t>
      </w:r>
      <w:proofErr w:type="spellStart"/>
      <w:r w:rsidRPr="00446100">
        <w:rPr>
          <w:color w:val="000000"/>
        </w:rPr>
        <w:t>медиацентра</w:t>
      </w:r>
      <w:proofErr w:type="spellEnd"/>
    </w:p>
    <w:p w:rsidR="00F8508F" w:rsidRPr="00446100" w:rsidRDefault="00F8508F" w:rsidP="00F8508F">
      <w:pPr>
        <w:ind w:left="720" w:hanging="436"/>
        <w:contextualSpacing/>
        <w:jc w:val="both"/>
        <w:rPr>
          <w:color w:val="000000"/>
        </w:rPr>
      </w:pPr>
      <w:r w:rsidRPr="00446100">
        <w:rPr>
          <w:color w:val="000000"/>
        </w:rPr>
        <w:t xml:space="preserve">- медицинский работник </w:t>
      </w:r>
    </w:p>
    <w:p w:rsidR="00F8508F" w:rsidRPr="00446100" w:rsidRDefault="00F8508F" w:rsidP="00F8508F">
      <w:pPr>
        <w:ind w:left="720" w:hanging="436"/>
        <w:contextualSpacing/>
        <w:jc w:val="both"/>
        <w:rPr>
          <w:color w:val="000000"/>
        </w:rPr>
      </w:pPr>
      <w:r w:rsidRPr="00446100">
        <w:rPr>
          <w:color w:val="000000"/>
        </w:rPr>
        <w:t>-педагог дополнительного образования</w:t>
      </w:r>
    </w:p>
    <w:p w:rsidR="00F8508F" w:rsidRPr="00446100" w:rsidRDefault="00F8508F" w:rsidP="00F8508F">
      <w:pPr>
        <w:ind w:left="720" w:hanging="436"/>
        <w:contextualSpacing/>
        <w:jc w:val="both"/>
        <w:rPr>
          <w:color w:val="000000"/>
        </w:rPr>
      </w:pPr>
      <w:r w:rsidRPr="00446100">
        <w:rPr>
          <w:color w:val="000000"/>
        </w:rPr>
        <w:t>-педаго</w:t>
      </w:r>
      <w:proofErr w:type="gramStart"/>
      <w:r w:rsidRPr="00446100">
        <w:rPr>
          <w:color w:val="000000"/>
        </w:rPr>
        <w:t>г-</w:t>
      </w:r>
      <w:proofErr w:type="gramEnd"/>
      <w:r w:rsidRPr="00446100">
        <w:rPr>
          <w:color w:val="000000"/>
        </w:rPr>
        <w:t xml:space="preserve"> библиотекарь</w:t>
      </w:r>
    </w:p>
    <w:p w:rsidR="00F8508F" w:rsidRPr="00446100" w:rsidRDefault="00F8508F" w:rsidP="00F8508F">
      <w:pPr>
        <w:ind w:left="720" w:hanging="436"/>
        <w:contextualSpacing/>
        <w:jc w:val="both"/>
        <w:rPr>
          <w:color w:val="000000"/>
        </w:rPr>
      </w:pPr>
      <w:r w:rsidRPr="00446100">
        <w:rPr>
          <w:color w:val="000000"/>
        </w:rPr>
        <w:t>-инспектор ПДН</w:t>
      </w:r>
    </w:p>
    <w:p w:rsidR="00F8508F" w:rsidRPr="00446100" w:rsidRDefault="00F8508F" w:rsidP="00F8508F">
      <w:pPr>
        <w:numPr>
          <w:ilvl w:val="0"/>
          <w:numId w:val="3"/>
        </w:numPr>
        <w:ind w:hanging="436"/>
        <w:contextualSpacing/>
        <w:jc w:val="both"/>
        <w:rPr>
          <w:color w:val="000000"/>
        </w:rPr>
      </w:pPr>
      <w:r w:rsidRPr="00446100">
        <w:rPr>
          <w:color w:val="000000"/>
        </w:rPr>
        <w:t>представитель родительской общественности,</w:t>
      </w:r>
    </w:p>
    <w:p w:rsidR="00F8508F" w:rsidRPr="00446100" w:rsidRDefault="00F8508F" w:rsidP="00F8508F">
      <w:pPr>
        <w:numPr>
          <w:ilvl w:val="0"/>
          <w:numId w:val="3"/>
        </w:numPr>
        <w:ind w:hanging="436"/>
        <w:contextualSpacing/>
        <w:jc w:val="both"/>
        <w:rPr>
          <w:color w:val="000000"/>
        </w:rPr>
      </w:pPr>
      <w:r w:rsidRPr="00446100">
        <w:rPr>
          <w:color w:val="000000"/>
        </w:rPr>
        <w:t>члены ученического самоуправления,</w:t>
      </w:r>
    </w:p>
    <w:p w:rsidR="00F8508F" w:rsidRPr="00446100" w:rsidRDefault="00F8508F" w:rsidP="00F8508F">
      <w:pPr>
        <w:numPr>
          <w:ilvl w:val="0"/>
          <w:numId w:val="3"/>
        </w:numPr>
        <w:ind w:hanging="436"/>
        <w:contextualSpacing/>
        <w:jc w:val="both"/>
        <w:rPr>
          <w:color w:val="000000"/>
        </w:rPr>
      </w:pPr>
      <w:r w:rsidRPr="00446100">
        <w:rPr>
          <w:color w:val="000000"/>
        </w:rPr>
        <w:t>успешные выпускники школы, а также внешние социальные партнеры и иные заинтересованные лица.</w:t>
      </w:r>
    </w:p>
    <w:p w:rsidR="00F8508F" w:rsidRPr="00446100" w:rsidRDefault="00F8508F" w:rsidP="00F8508F">
      <w:pPr>
        <w:ind w:left="720"/>
        <w:contextualSpacing/>
        <w:jc w:val="both"/>
        <w:rPr>
          <w:color w:val="000000"/>
        </w:rPr>
      </w:pPr>
    </w:p>
    <w:p w:rsidR="00F8508F" w:rsidRPr="00446100" w:rsidRDefault="00F8508F" w:rsidP="00F8508F">
      <w:pPr>
        <w:numPr>
          <w:ilvl w:val="0"/>
          <w:numId w:val="2"/>
        </w:numPr>
        <w:contextualSpacing/>
        <w:jc w:val="center"/>
        <w:rPr>
          <w:b/>
          <w:color w:val="000000"/>
        </w:rPr>
      </w:pPr>
      <w:r w:rsidRPr="00446100">
        <w:rPr>
          <w:b/>
          <w:color w:val="000000"/>
        </w:rPr>
        <w:t>Организация деятельности Штаба</w:t>
      </w:r>
    </w:p>
    <w:p w:rsidR="00F8508F" w:rsidRPr="00446100" w:rsidRDefault="00F8508F" w:rsidP="00F8508F">
      <w:pPr>
        <w:ind w:left="1080"/>
        <w:contextualSpacing/>
        <w:rPr>
          <w:b/>
          <w:color w:val="000000"/>
        </w:rPr>
      </w:pPr>
    </w:p>
    <w:p w:rsidR="00F8508F" w:rsidRPr="00446100" w:rsidRDefault="00F8508F" w:rsidP="00F8508F">
      <w:pPr>
        <w:suppressAutoHyphens/>
        <w:autoSpaceDE w:val="0"/>
        <w:autoSpaceDN w:val="0"/>
        <w:jc w:val="both"/>
        <w:textAlignment w:val="baseline"/>
        <w:rPr>
          <w:rFonts w:eastAsia="Calibri"/>
          <w:bCs/>
          <w:color w:val="000000"/>
        </w:rPr>
      </w:pPr>
      <w:r w:rsidRPr="00446100">
        <w:rPr>
          <w:rFonts w:eastAsia="Calibri"/>
          <w:bCs/>
          <w:color w:val="000000"/>
        </w:rPr>
        <w:lastRenderedPageBreak/>
        <w:t>2.1 Организационной формой деятельности Штаба является проведение заседаний Штаба.</w:t>
      </w:r>
    </w:p>
    <w:p w:rsidR="00F8508F" w:rsidRPr="00446100" w:rsidRDefault="00F8508F" w:rsidP="00F8508F">
      <w:pPr>
        <w:suppressAutoHyphens/>
        <w:autoSpaceDE w:val="0"/>
        <w:autoSpaceDN w:val="0"/>
        <w:jc w:val="both"/>
        <w:textAlignment w:val="baseline"/>
        <w:rPr>
          <w:rFonts w:eastAsia="Calibri"/>
        </w:rPr>
      </w:pPr>
      <w:r w:rsidRPr="00446100">
        <w:rPr>
          <w:rFonts w:eastAsia="Calibri"/>
          <w:bCs/>
          <w:color w:val="000000"/>
          <w:spacing w:val="-6"/>
        </w:rPr>
        <w:t xml:space="preserve">2.2 </w:t>
      </w:r>
      <w:r w:rsidRPr="00446100">
        <w:rPr>
          <w:rFonts w:eastAsia="Calibri"/>
          <w:bCs/>
          <w:color w:val="000000"/>
        </w:rPr>
        <w:t>Заседания Штаба проводятся под председательством руководителя Штаба либо его заместителя по мере необходимости</w:t>
      </w:r>
      <w:r w:rsidRPr="00446100">
        <w:rPr>
          <w:rFonts w:eastAsia="Calibri"/>
        </w:rPr>
        <w:t xml:space="preserve">, но не менее </w:t>
      </w:r>
      <w:r w:rsidRPr="00446100">
        <w:rPr>
          <w:rFonts w:eastAsia="Calibri"/>
        </w:rPr>
        <w:br/>
        <w:t>2 раза в квартал (не менее 8 плановых заседаний в год).</w:t>
      </w:r>
    </w:p>
    <w:p w:rsidR="00F8508F" w:rsidRPr="00446100" w:rsidRDefault="00F8508F" w:rsidP="00F8508F">
      <w:pPr>
        <w:suppressAutoHyphens/>
        <w:autoSpaceDE w:val="0"/>
        <w:autoSpaceDN w:val="0"/>
        <w:jc w:val="both"/>
        <w:textAlignment w:val="baseline"/>
        <w:rPr>
          <w:rFonts w:eastAsia="Calibri"/>
          <w:color w:val="000000"/>
        </w:rPr>
      </w:pPr>
      <w:r w:rsidRPr="00446100">
        <w:rPr>
          <w:rFonts w:eastAsia="Calibri"/>
          <w:bCs/>
          <w:color w:val="000000"/>
        </w:rPr>
        <w:t xml:space="preserve">2.3 Председатель вправе </w:t>
      </w:r>
      <w:r w:rsidRPr="00446100">
        <w:rPr>
          <w:rFonts w:eastAsia="Calibri"/>
          <w:bCs/>
          <w:color w:val="000000"/>
          <w:spacing w:val="-6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F8508F" w:rsidRPr="00446100" w:rsidRDefault="00F8508F" w:rsidP="00F8508F">
      <w:pPr>
        <w:suppressAutoHyphens/>
        <w:autoSpaceDE w:val="0"/>
        <w:autoSpaceDN w:val="0"/>
        <w:jc w:val="both"/>
        <w:textAlignment w:val="baseline"/>
        <w:rPr>
          <w:rFonts w:eastAsia="Calibri"/>
          <w:color w:val="000000"/>
        </w:rPr>
      </w:pPr>
      <w:r w:rsidRPr="00446100">
        <w:rPr>
          <w:rFonts w:eastAsia="Calibri"/>
          <w:bCs/>
          <w:color w:val="000000"/>
        </w:rPr>
        <w:t xml:space="preserve">2.4 Заседание Штаба считается правомочным, если на </w:t>
      </w:r>
      <w:proofErr w:type="gramStart"/>
      <w:r w:rsidRPr="00446100">
        <w:rPr>
          <w:rFonts w:eastAsia="Calibri"/>
          <w:bCs/>
          <w:color w:val="000000"/>
        </w:rPr>
        <w:t>нем</w:t>
      </w:r>
      <w:proofErr w:type="gramEnd"/>
      <w:r w:rsidRPr="00446100">
        <w:rPr>
          <w:rFonts w:eastAsia="Calibri"/>
          <w:bCs/>
          <w:color w:val="000000"/>
        </w:rPr>
        <w:t xml:space="preserve"> присутствует более половины ее членов.</w:t>
      </w:r>
    </w:p>
    <w:p w:rsidR="00F8508F" w:rsidRPr="00446100" w:rsidRDefault="00F8508F" w:rsidP="00F8508F">
      <w:pPr>
        <w:suppressAutoHyphens/>
        <w:autoSpaceDE w:val="0"/>
        <w:autoSpaceDN w:val="0"/>
        <w:jc w:val="both"/>
        <w:textAlignment w:val="baseline"/>
        <w:rPr>
          <w:rFonts w:eastAsia="Calibri"/>
          <w:color w:val="000000"/>
        </w:rPr>
      </w:pPr>
      <w:r w:rsidRPr="00446100">
        <w:rPr>
          <w:rFonts w:eastAsia="Calibri"/>
          <w:bCs/>
          <w:color w:val="000000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F8508F" w:rsidRPr="00446100" w:rsidRDefault="00F8508F" w:rsidP="00F8508F">
      <w:pPr>
        <w:suppressAutoHyphens/>
        <w:autoSpaceDE w:val="0"/>
        <w:autoSpaceDN w:val="0"/>
        <w:jc w:val="both"/>
        <w:textAlignment w:val="baseline"/>
        <w:rPr>
          <w:rFonts w:eastAsia="Calibri"/>
          <w:bCs/>
          <w:color w:val="000000"/>
        </w:rPr>
      </w:pPr>
      <w:r w:rsidRPr="00446100">
        <w:rPr>
          <w:rFonts w:eastAsia="Calibri"/>
          <w:bCs/>
          <w:color w:val="000000"/>
        </w:rPr>
        <w:t>2.6. При равном количестве голосов окончательное решение принимает председательствующий.</w:t>
      </w:r>
    </w:p>
    <w:p w:rsidR="00F8508F" w:rsidRPr="00446100" w:rsidRDefault="00F8508F" w:rsidP="00F8508F">
      <w:pPr>
        <w:suppressAutoHyphens/>
        <w:autoSpaceDE w:val="0"/>
        <w:autoSpaceDN w:val="0"/>
        <w:jc w:val="both"/>
        <w:textAlignment w:val="baseline"/>
        <w:rPr>
          <w:rFonts w:eastAsia="Calibri"/>
        </w:rPr>
      </w:pPr>
      <w:r w:rsidRPr="00446100">
        <w:rPr>
          <w:rFonts w:eastAsia="Calibri"/>
          <w:bCs/>
          <w:color w:val="000000"/>
        </w:rPr>
        <w:t>2.7.</w:t>
      </w:r>
      <w:r w:rsidRPr="00446100">
        <w:rPr>
          <w:rFonts w:eastAsia="Calibri"/>
        </w:rPr>
        <w:t xml:space="preserve"> На заседаниях ШВР происходит планирование и оценка деятельности специалистов ШВР, члены ШВР представляют предложения </w:t>
      </w:r>
      <w:r w:rsidRPr="00446100">
        <w:rPr>
          <w:rFonts w:eastAsia="Calibri"/>
        </w:rPr>
        <w:br/>
        <w:t>по организации воспитательной работы, отчеты о проделанной работе, мониторинг результатов и т.д.</w:t>
      </w:r>
    </w:p>
    <w:p w:rsidR="00F8508F" w:rsidRPr="00446100" w:rsidRDefault="00F8508F" w:rsidP="00F8508F">
      <w:pPr>
        <w:suppressAutoHyphens/>
        <w:autoSpaceDE w:val="0"/>
        <w:autoSpaceDN w:val="0"/>
        <w:jc w:val="both"/>
        <w:textAlignment w:val="baseline"/>
        <w:rPr>
          <w:rFonts w:eastAsia="Calibri"/>
          <w:color w:val="000000"/>
        </w:rPr>
      </w:pPr>
      <w:r w:rsidRPr="00446100">
        <w:rPr>
          <w:rFonts w:eastAsia="Calibri"/>
        </w:rPr>
        <w:t>2.8.</w:t>
      </w:r>
      <w:r w:rsidRPr="00446100">
        <w:rPr>
          <w:rFonts w:eastAsia="Calibri"/>
          <w:color w:val="000000"/>
        </w:rPr>
        <w:t xml:space="preserve"> </w:t>
      </w:r>
      <w:proofErr w:type="gramStart"/>
      <w:r w:rsidRPr="00446100">
        <w:rPr>
          <w:rFonts w:eastAsia="Calibri"/>
          <w:color w:val="000000"/>
        </w:rPr>
        <w:t>Контроль за</w:t>
      </w:r>
      <w:proofErr w:type="gramEnd"/>
      <w:r w:rsidRPr="00446100">
        <w:rPr>
          <w:rFonts w:eastAsia="Calibri"/>
          <w:color w:val="000000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</w:t>
      </w:r>
    </w:p>
    <w:p w:rsidR="00F8508F" w:rsidRPr="00446100" w:rsidRDefault="00F8508F" w:rsidP="00F8508F">
      <w:pPr>
        <w:spacing w:line="312" w:lineRule="auto"/>
        <w:contextualSpacing/>
        <w:jc w:val="both"/>
        <w:rPr>
          <w:rFonts w:ascii="Arial" w:hAnsi="Arial" w:cs="Arial"/>
          <w:color w:val="212529"/>
        </w:rPr>
      </w:pPr>
      <w:r w:rsidRPr="00446100">
        <w:rPr>
          <w:rFonts w:eastAsia="Calibri"/>
          <w:color w:val="000000"/>
        </w:rPr>
        <w:t>2.9.</w:t>
      </w:r>
      <w:r w:rsidRPr="00446100">
        <w:rPr>
          <w:rFonts w:eastAsia="Calibri"/>
        </w:rPr>
        <w:t xml:space="preserve"> Отчет о деятельности ШВР формируется по окончанию учебного года.</w:t>
      </w:r>
    </w:p>
    <w:p w:rsidR="00F8508F" w:rsidRPr="00446100" w:rsidRDefault="00F8508F" w:rsidP="00F8508F">
      <w:pPr>
        <w:suppressAutoHyphens/>
        <w:autoSpaceDE w:val="0"/>
        <w:autoSpaceDN w:val="0"/>
        <w:jc w:val="both"/>
        <w:textAlignment w:val="baseline"/>
        <w:rPr>
          <w:rFonts w:eastAsia="Calibri"/>
          <w:bCs/>
          <w:color w:val="000000"/>
        </w:rPr>
      </w:pPr>
    </w:p>
    <w:p w:rsidR="00F8508F" w:rsidRPr="00446100" w:rsidRDefault="00F8508F" w:rsidP="00F8508F">
      <w:pPr>
        <w:suppressAutoHyphens/>
        <w:autoSpaceDE w:val="0"/>
        <w:autoSpaceDN w:val="0"/>
        <w:ind w:firstLine="709"/>
        <w:jc w:val="both"/>
        <w:textAlignment w:val="baseline"/>
        <w:rPr>
          <w:rFonts w:eastAsia="Calibri"/>
          <w:color w:val="000000"/>
        </w:rPr>
      </w:pPr>
    </w:p>
    <w:p w:rsidR="00F8508F" w:rsidRPr="00446100" w:rsidRDefault="00F8508F" w:rsidP="00F8508F">
      <w:pPr>
        <w:jc w:val="center"/>
        <w:rPr>
          <w:b/>
          <w:color w:val="000000"/>
        </w:rPr>
      </w:pPr>
      <w:r w:rsidRPr="00446100">
        <w:rPr>
          <w:b/>
          <w:color w:val="000000"/>
          <w:lang w:val="en-US"/>
        </w:rPr>
        <w:t>III</w:t>
      </w:r>
      <w:r w:rsidRPr="00446100">
        <w:rPr>
          <w:b/>
          <w:color w:val="000000"/>
        </w:rPr>
        <w:t>. Права членов Штаба</w:t>
      </w:r>
    </w:p>
    <w:p w:rsidR="00F8508F" w:rsidRPr="00446100" w:rsidRDefault="00F8508F" w:rsidP="00F8508F">
      <w:pPr>
        <w:ind w:firstLine="709"/>
        <w:rPr>
          <w:b/>
          <w:color w:val="000000"/>
        </w:rPr>
      </w:pPr>
      <w:r w:rsidRPr="00446100">
        <w:rPr>
          <w:b/>
          <w:color w:val="000000"/>
        </w:rPr>
        <w:t>Члены Штаба имеют право:</w:t>
      </w:r>
    </w:p>
    <w:p w:rsidR="00F8508F" w:rsidRPr="00446100" w:rsidRDefault="00F8508F" w:rsidP="00F8508F">
      <w:pPr>
        <w:jc w:val="both"/>
        <w:rPr>
          <w:color w:val="000000"/>
        </w:rPr>
      </w:pPr>
      <w:r w:rsidRPr="00446100">
        <w:rPr>
          <w:color w:val="000000"/>
        </w:rPr>
        <w:t>3.1. Принимать участие в заседаниях педсоветов, советов профилактики и в работе других рабочих групп.</w:t>
      </w:r>
    </w:p>
    <w:p w:rsidR="00F8508F" w:rsidRPr="00446100" w:rsidRDefault="00F8508F" w:rsidP="00F8508F">
      <w:pPr>
        <w:jc w:val="both"/>
        <w:rPr>
          <w:color w:val="000000"/>
        </w:rPr>
      </w:pPr>
      <w:r w:rsidRPr="00446100">
        <w:rPr>
          <w:color w:val="000000"/>
        </w:rPr>
        <w:t>3.2.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F8508F" w:rsidRPr="00446100" w:rsidRDefault="00F8508F" w:rsidP="00F8508F">
      <w:pPr>
        <w:jc w:val="both"/>
        <w:rPr>
          <w:color w:val="000000"/>
        </w:rPr>
      </w:pPr>
      <w:r w:rsidRPr="00446100">
        <w:rPr>
          <w:color w:val="000000"/>
        </w:rPr>
        <w:t>3.3. Знакомиться с необходимой для работы документацией.</w:t>
      </w:r>
    </w:p>
    <w:p w:rsidR="00F8508F" w:rsidRPr="00446100" w:rsidRDefault="00F8508F" w:rsidP="00F8508F">
      <w:pPr>
        <w:jc w:val="both"/>
        <w:rPr>
          <w:color w:val="000000"/>
        </w:rPr>
      </w:pPr>
      <w:r w:rsidRPr="00446100">
        <w:rPr>
          <w:color w:val="000000"/>
        </w:rPr>
        <w:t>3.4. Выступать с обобщением опыта воспитательной работы.</w:t>
      </w:r>
    </w:p>
    <w:p w:rsidR="00F8508F" w:rsidRPr="00446100" w:rsidRDefault="00F8508F" w:rsidP="00F8508F">
      <w:pPr>
        <w:jc w:val="both"/>
        <w:rPr>
          <w:color w:val="000000"/>
        </w:rPr>
      </w:pPr>
      <w:r w:rsidRPr="00446100">
        <w:rPr>
          <w:color w:val="000000"/>
        </w:rPr>
        <w:t>3.5.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F8508F" w:rsidRPr="00446100" w:rsidRDefault="00F8508F" w:rsidP="00F8508F">
      <w:pPr>
        <w:ind w:firstLine="709"/>
        <w:jc w:val="both"/>
        <w:rPr>
          <w:color w:val="000000"/>
        </w:rPr>
      </w:pPr>
    </w:p>
    <w:p w:rsidR="00F8508F" w:rsidRPr="00446100" w:rsidRDefault="00F8508F" w:rsidP="00F8508F">
      <w:pPr>
        <w:numPr>
          <w:ilvl w:val="0"/>
          <w:numId w:val="4"/>
        </w:numPr>
        <w:contextualSpacing/>
        <w:rPr>
          <w:b/>
          <w:color w:val="000000"/>
        </w:rPr>
      </w:pPr>
      <w:r w:rsidRPr="00446100">
        <w:rPr>
          <w:b/>
          <w:color w:val="000000"/>
        </w:rPr>
        <w:t>Цель и задачи Штаба</w:t>
      </w:r>
    </w:p>
    <w:p w:rsidR="00F8508F" w:rsidRPr="00446100" w:rsidRDefault="00F8508F" w:rsidP="00F8508F">
      <w:pPr>
        <w:jc w:val="both"/>
        <w:rPr>
          <w:rFonts w:eastAsia="Calibri"/>
        </w:rPr>
      </w:pPr>
      <w:r w:rsidRPr="00446100">
        <w:rPr>
          <w:color w:val="000000"/>
        </w:rPr>
        <w:t xml:space="preserve">4.1 </w:t>
      </w:r>
      <w:r w:rsidRPr="00446100">
        <w:rPr>
          <w:b/>
          <w:color w:val="000000"/>
        </w:rPr>
        <w:t>Цель</w:t>
      </w:r>
      <w:r w:rsidRPr="00446100">
        <w:rPr>
          <w:rFonts w:eastAsia="Calibri"/>
        </w:rPr>
        <w:t xml:space="preserve"> Штаба - Создание целостной системы воспитания образовательной организации для реализации приоритетов воспитательной работы.</w:t>
      </w:r>
    </w:p>
    <w:p w:rsidR="00F8508F" w:rsidRPr="00446100" w:rsidRDefault="00F8508F" w:rsidP="00F8508F">
      <w:pPr>
        <w:jc w:val="both"/>
        <w:rPr>
          <w:rFonts w:eastAsia="Calibri"/>
        </w:rPr>
      </w:pPr>
      <w:r w:rsidRPr="00446100">
        <w:rPr>
          <w:color w:val="000000"/>
        </w:rPr>
        <w:t xml:space="preserve">4.2 Основные </w:t>
      </w:r>
      <w:r w:rsidRPr="00446100">
        <w:rPr>
          <w:b/>
          <w:color w:val="000000"/>
        </w:rPr>
        <w:t>задачи</w:t>
      </w:r>
      <w:r w:rsidRPr="00446100">
        <w:rPr>
          <w:color w:val="000000"/>
        </w:rPr>
        <w:t xml:space="preserve"> штаба</w:t>
      </w:r>
    </w:p>
    <w:p w:rsidR="00F8508F" w:rsidRPr="00446100" w:rsidRDefault="00F8508F" w:rsidP="00F8508F">
      <w:pPr>
        <w:jc w:val="both"/>
        <w:rPr>
          <w:rFonts w:eastAsia="Calibri"/>
        </w:rPr>
      </w:pPr>
      <w:r w:rsidRPr="00446100">
        <w:rPr>
          <w:color w:val="000000"/>
        </w:rPr>
        <w:t>1. Координация действий субъектов воспитательного процесса.</w:t>
      </w:r>
    </w:p>
    <w:p w:rsidR="00F8508F" w:rsidRPr="00446100" w:rsidRDefault="00F8508F" w:rsidP="00F8508F">
      <w:pPr>
        <w:jc w:val="both"/>
        <w:rPr>
          <w:rFonts w:eastAsia="Calibri"/>
        </w:rPr>
      </w:pPr>
      <w:r w:rsidRPr="00446100">
        <w:rPr>
          <w:color w:val="000000"/>
        </w:rPr>
        <w:t>2. Создание условий в школе для воспитания у обучающихся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F8508F" w:rsidRPr="00446100" w:rsidRDefault="00F8508F" w:rsidP="00F8508F">
      <w:pPr>
        <w:jc w:val="both"/>
        <w:rPr>
          <w:rFonts w:eastAsia="Calibri"/>
        </w:rPr>
      </w:pPr>
      <w:r w:rsidRPr="00446100">
        <w:rPr>
          <w:rFonts w:eastAsia="Calibri"/>
          <w:color w:val="000000"/>
        </w:rPr>
        <w:t xml:space="preserve">3. </w:t>
      </w:r>
      <w:r w:rsidRPr="00446100">
        <w:rPr>
          <w:color w:val="000000"/>
        </w:rPr>
        <w:t>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</w:t>
      </w:r>
    </w:p>
    <w:p w:rsidR="00F8508F" w:rsidRPr="00446100" w:rsidRDefault="00F8508F" w:rsidP="00F8508F">
      <w:pPr>
        <w:jc w:val="both"/>
        <w:rPr>
          <w:rFonts w:eastAsia="Calibri"/>
        </w:rPr>
      </w:pPr>
      <w:r w:rsidRPr="00446100">
        <w:rPr>
          <w:color w:val="000000"/>
        </w:rPr>
        <w:t>4.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F8508F" w:rsidRPr="00446100" w:rsidRDefault="00F8508F" w:rsidP="00F8508F">
      <w:pPr>
        <w:jc w:val="both"/>
        <w:rPr>
          <w:rFonts w:eastAsia="Calibri"/>
        </w:rPr>
      </w:pPr>
      <w:r w:rsidRPr="00446100">
        <w:rPr>
          <w:color w:val="000000"/>
        </w:rPr>
        <w:t>5. Содействие в организации работы ученического самоуправления.</w:t>
      </w:r>
    </w:p>
    <w:p w:rsidR="00F8508F" w:rsidRPr="00446100" w:rsidRDefault="00F8508F" w:rsidP="00F8508F">
      <w:pPr>
        <w:jc w:val="both"/>
        <w:rPr>
          <w:rFonts w:eastAsia="Calibri"/>
        </w:rPr>
      </w:pPr>
      <w:r w:rsidRPr="00446100">
        <w:rPr>
          <w:color w:val="000000"/>
        </w:rPr>
        <w:t>6. Взаимодействие с детскими общественными объединениями и организациями.</w:t>
      </w:r>
    </w:p>
    <w:p w:rsidR="00F8508F" w:rsidRPr="00446100" w:rsidRDefault="00F8508F" w:rsidP="00F8508F">
      <w:pPr>
        <w:jc w:val="both"/>
        <w:rPr>
          <w:rFonts w:eastAsia="Calibri"/>
        </w:rPr>
      </w:pPr>
      <w:r w:rsidRPr="00446100">
        <w:rPr>
          <w:color w:val="000000"/>
        </w:rPr>
        <w:t>7. Координация работы школьных «бумажных» и электронных медиа с целью реализации их воспитательного потенциала.</w:t>
      </w:r>
    </w:p>
    <w:p w:rsidR="00F8508F" w:rsidRPr="00446100" w:rsidRDefault="00F8508F" w:rsidP="00F8508F">
      <w:pPr>
        <w:jc w:val="both"/>
        <w:rPr>
          <w:rFonts w:eastAsia="Calibri"/>
        </w:rPr>
      </w:pPr>
      <w:r w:rsidRPr="00446100">
        <w:rPr>
          <w:color w:val="000000"/>
        </w:rPr>
        <w:lastRenderedPageBreak/>
        <w:t>8. 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F8508F" w:rsidRPr="00446100" w:rsidRDefault="00F8508F" w:rsidP="00F8508F">
      <w:pPr>
        <w:ind w:firstLine="709"/>
        <w:jc w:val="both"/>
        <w:rPr>
          <w:rFonts w:eastAsia="Calibri"/>
        </w:rPr>
      </w:pPr>
    </w:p>
    <w:p w:rsidR="00F8508F" w:rsidRPr="00446100" w:rsidRDefault="00F8508F" w:rsidP="00F8508F">
      <w:pPr>
        <w:ind w:firstLine="709"/>
        <w:jc w:val="center"/>
        <w:rPr>
          <w:rFonts w:eastAsia="Calibri"/>
          <w:b/>
        </w:rPr>
      </w:pPr>
      <w:proofErr w:type="gramStart"/>
      <w:r w:rsidRPr="00446100">
        <w:rPr>
          <w:rFonts w:eastAsia="Calibri"/>
          <w:b/>
          <w:color w:val="000000"/>
          <w:lang w:val="en-US"/>
        </w:rPr>
        <w:t>V</w:t>
      </w:r>
      <w:r w:rsidRPr="00446100">
        <w:rPr>
          <w:rFonts w:eastAsia="Calibri"/>
          <w:b/>
          <w:color w:val="000000"/>
        </w:rPr>
        <w:t>.  Обязанности</w:t>
      </w:r>
      <w:proofErr w:type="gramEnd"/>
      <w:r w:rsidRPr="00446100">
        <w:rPr>
          <w:rFonts w:eastAsia="Calibri"/>
          <w:b/>
          <w:color w:val="000000"/>
        </w:rPr>
        <w:t xml:space="preserve"> членов штаба</w:t>
      </w:r>
    </w:p>
    <w:p w:rsidR="00F8508F" w:rsidRPr="00446100" w:rsidRDefault="00F8508F" w:rsidP="00F8508F">
      <w:pPr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 xml:space="preserve">5.1 </w:t>
      </w:r>
      <w:r w:rsidRPr="00446100">
        <w:rPr>
          <w:rFonts w:eastAsia="Calibri"/>
          <w:b/>
          <w:color w:val="000000"/>
        </w:rPr>
        <w:t>Руководитель образовательной организации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 контролирует результативность работы Штаба</w:t>
      </w:r>
    </w:p>
    <w:p w:rsidR="00F8508F" w:rsidRPr="00446100" w:rsidRDefault="00F8508F" w:rsidP="00F8508F">
      <w:pPr>
        <w:jc w:val="both"/>
        <w:rPr>
          <w:rFonts w:eastAsia="Calibri"/>
          <w:b/>
          <w:color w:val="000000"/>
        </w:rPr>
      </w:pPr>
      <w:r w:rsidRPr="00446100">
        <w:rPr>
          <w:rFonts w:eastAsia="Calibri"/>
          <w:color w:val="000000"/>
        </w:rPr>
        <w:t xml:space="preserve">5.2 </w:t>
      </w:r>
      <w:r w:rsidRPr="00446100">
        <w:rPr>
          <w:rFonts w:eastAsia="Calibri"/>
          <w:b/>
          <w:color w:val="000000"/>
        </w:rPr>
        <w:t>Заместитель директора по воспитательной работе: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осуществляет ежегодное планирование воспитательной, в том числе профилактической работы; согласовывает все модули рабочей программы воспитания с членами Штаба и руководителем образовательной организации;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по мере необходимости организует взаимодействие членов ШВР со школьным Советом профилактики правонарушений и безнадзорности несовершеннолетних 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организует взаимодействие членов ШВР со специалистами службы школьной медиации в образовательной организации;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инициирует заседание Штаба ежеквартально, а также по мере необходимости.</w:t>
      </w:r>
    </w:p>
    <w:p w:rsidR="00F8508F" w:rsidRPr="00446100" w:rsidRDefault="00F8508F" w:rsidP="00F8508F">
      <w:pPr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 xml:space="preserve">5.3. </w:t>
      </w:r>
      <w:r w:rsidRPr="00446100">
        <w:rPr>
          <w:rFonts w:eastAsia="Calibri"/>
          <w:b/>
          <w:color w:val="000000"/>
        </w:rPr>
        <w:t>Советник директора по воспитанию и взаимодействию с детскими общественными объединениями: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участвует в разработке и реализации рабочей программы воспитания школы;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 конкурсов до кураторов направлений  для вовлечения большего количества учеников в проекты детских и молодежных объединений;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реализует концепции Дней единых действий совместно с детьми, родителями и педагогами из Штаба;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поощряет развитие школьного самоуправления, помогает детям в организации творческих, спортивных и туристических мероприятий;</w:t>
      </w:r>
    </w:p>
    <w:p w:rsidR="00F8508F" w:rsidRPr="00446100" w:rsidRDefault="00F8508F" w:rsidP="00F8508F">
      <w:pPr>
        <w:ind w:firstLine="567"/>
        <w:jc w:val="both"/>
        <w:rPr>
          <w:rFonts w:eastAsia="Calibri"/>
        </w:rPr>
      </w:pPr>
      <w:r w:rsidRPr="00446100">
        <w:rPr>
          <w:rFonts w:eastAsia="Calibri"/>
          <w:color w:val="000000"/>
        </w:rPr>
        <w:t>-</w:t>
      </w:r>
      <w:r w:rsidRPr="00446100">
        <w:rPr>
          <w:rFonts w:eastAsia="Calibri"/>
        </w:rPr>
        <w:t xml:space="preserve">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</w:rPr>
        <w:t>- осуществляет взаимодействие с родителями в части привлечения к деятельности детских организаций.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</w:p>
    <w:p w:rsidR="00F8508F" w:rsidRPr="00446100" w:rsidRDefault="00F8508F" w:rsidP="00F8508F">
      <w:pPr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 xml:space="preserve">5.4 </w:t>
      </w:r>
      <w:r w:rsidRPr="00446100">
        <w:rPr>
          <w:rFonts w:eastAsia="Calibri"/>
          <w:b/>
          <w:color w:val="000000"/>
        </w:rPr>
        <w:t>Педагог-организатор: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 xml:space="preserve">- вовлечение во внеурочную деятельность </w:t>
      </w:r>
      <w:proofErr w:type="gramStart"/>
      <w:r w:rsidRPr="00446100">
        <w:rPr>
          <w:rFonts w:eastAsia="Calibri"/>
          <w:color w:val="000000"/>
        </w:rPr>
        <w:t>обучающихся</w:t>
      </w:r>
      <w:proofErr w:type="gramEnd"/>
      <w:r w:rsidRPr="00446100">
        <w:rPr>
          <w:rFonts w:eastAsia="Calibri"/>
          <w:color w:val="000000"/>
        </w:rPr>
        <w:t>, в том числе, требующих особого педагогического внимания;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организация работы органов ученического самоуправления;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proofErr w:type="gramStart"/>
      <w:r w:rsidRPr="00446100">
        <w:rPr>
          <w:rFonts w:eastAsia="Calibri"/>
          <w:color w:val="000000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оказывает содействие в реализации плана мероприятий  детских и молодёжных общественных организаций и объединений.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</w:p>
    <w:p w:rsidR="00F8508F" w:rsidRPr="00446100" w:rsidRDefault="00F8508F" w:rsidP="00F8508F">
      <w:pPr>
        <w:jc w:val="both"/>
        <w:rPr>
          <w:rFonts w:eastAsia="Calibri"/>
          <w:b/>
          <w:color w:val="000000"/>
        </w:rPr>
      </w:pPr>
      <w:r w:rsidRPr="00446100">
        <w:rPr>
          <w:rFonts w:eastAsia="Calibri"/>
          <w:color w:val="000000"/>
        </w:rPr>
        <w:t xml:space="preserve">5.5 </w:t>
      </w:r>
      <w:r w:rsidRPr="00446100">
        <w:rPr>
          <w:rFonts w:eastAsia="Calibri"/>
          <w:b/>
          <w:color w:val="000000"/>
        </w:rPr>
        <w:t>Социальный педагог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</w:t>
      </w:r>
      <w:r w:rsidRPr="00446100">
        <w:rPr>
          <w:rFonts w:eastAsia="Calibri"/>
        </w:rPr>
        <w:t xml:space="preserve"> разработку мер по профилактике социальных девиаций </w:t>
      </w:r>
      <w:proofErr w:type="gramStart"/>
      <w:r w:rsidRPr="00446100">
        <w:rPr>
          <w:rFonts w:eastAsia="Calibri"/>
        </w:rPr>
        <w:t>среди</w:t>
      </w:r>
      <w:proofErr w:type="gramEnd"/>
      <w:r w:rsidRPr="00446100">
        <w:rPr>
          <w:rFonts w:eastAsia="Calibri"/>
        </w:rPr>
        <w:t xml:space="preserve"> обучающихся;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lastRenderedPageBreak/>
        <w:t xml:space="preserve">- индивидуальная работа с </w:t>
      </w:r>
      <w:proofErr w:type="gramStart"/>
      <w:r w:rsidRPr="00446100">
        <w:rPr>
          <w:rFonts w:eastAsia="Calibri"/>
          <w:color w:val="000000"/>
        </w:rPr>
        <w:t>обучающимися</w:t>
      </w:r>
      <w:proofErr w:type="gramEnd"/>
      <w:r w:rsidRPr="00446100">
        <w:rPr>
          <w:rFonts w:eastAsia="Calibri"/>
          <w:color w:val="000000"/>
        </w:rPr>
        <w:t>, находящимися на профилактических учетах различного вида (в т. ч. вовлечение обучающихся в досуговую деятельность во внеурочное и каникулярное время).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реализация восстановительных технологий в рамках деятельности службы школьной медиации в образовательной организации;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</w:t>
      </w:r>
      <w:r w:rsidRPr="00446100">
        <w:rPr>
          <w:rFonts w:eastAsia="Calibri"/>
        </w:rPr>
        <w:t>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образовательной организации.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</w:p>
    <w:p w:rsidR="00F8508F" w:rsidRPr="00446100" w:rsidRDefault="00F8508F" w:rsidP="00F8508F">
      <w:pPr>
        <w:jc w:val="both"/>
        <w:rPr>
          <w:rFonts w:eastAsia="Calibri"/>
          <w:b/>
          <w:color w:val="000000"/>
        </w:rPr>
      </w:pPr>
      <w:r w:rsidRPr="00446100">
        <w:rPr>
          <w:rFonts w:eastAsia="Calibri"/>
          <w:color w:val="000000"/>
        </w:rPr>
        <w:t xml:space="preserve">5.6. </w:t>
      </w:r>
      <w:r w:rsidRPr="00446100">
        <w:rPr>
          <w:rFonts w:eastAsia="Calibri"/>
          <w:b/>
          <w:color w:val="000000"/>
        </w:rPr>
        <w:t>Педагог-психолог.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Педагог-психолог оказывает квалифицированную методическую и практическую помощь членам ШВР в следующих вопросах: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 xml:space="preserve"> - саморазвития, самооценки, самоутверждения и самореализации </w:t>
      </w:r>
      <w:proofErr w:type="gramStart"/>
      <w:r w:rsidRPr="00446100">
        <w:rPr>
          <w:rFonts w:eastAsia="Calibri"/>
          <w:color w:val="000000"/>
        </w:rPr>
        <w:t>обучающихся</w:t>
      </w:r>
      <w:proofErr w:type="gramEnd"/>
      <w:r w:rsidRPr="00446100">
        <w:rPr>
          <w:rFonts w:eastAsia="Calibri"/>
          <w:color w:val="000000"/>
        </w:rPr>
        <w:t>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 xml:space="preserve">- профилактика </w:t>
      </w:r>
      <w:proofErr w:type="spellStart"/>
      <w:r w:rsidRPr="00446100">
        <w:rPr>
          <w:rFonts w:eastAsia="Calibri"/>
          <w:color w:val="000000"/>
        </w:rPr>
        <w:t>девиантного</w:t>
      </w:r>
      <w:proofErr w:type="spellEnd"/>
      <w:r w:rsidRPr="00446100">
        <w:rPr>
          <w:rFonts w:eastAsia="Calibri"/>
          <w:color w:val="000000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F8508F" w:rsidRPr="00446100" w:rsidRDefault="00F8508F" w:rsidP="00F8508F">
      <w:pPr>
        <w:spacing w:line="312" w:lineRule="auto"/>
        <w:ind w:firstLine="709"/>
        <w:contextualSpacing/>
        <w:jc w:val="both"/>
        <w:rPr>
          <w:rFonts w:eastAsia="Calibri"/>
        </w:rPr>
      </w:pPr>
      <w:r w:rsidRPr="00446100">
        <w:rPr>
          <w:rFonts w:eastAsia="Calibri"/>
          <w:color w:val="000000"/>
        </w:rPr>
        <w:t>-</w:t>
      </w:r>
      <w:r w:rsidRPr="00446100">
        <w:rPr>
          <w:rFonts w:eastAsia="Calibri"/>
        </w:rPr>
        <w:t xml:space="preserve"> выявление причин возникновения проблемных ситуаций между </w:t>
      </w:r>
      <w:proofErr w:type="gramStart"/>
      <w:r w:rsidRPr="00446100">
        <w:rPr>
          <w:rFonts w:eastAsia="Calibri"/>
        </w:rPr>
        <w:t>обучающимися</w:t>
      </w:r>
      <w:proofErr w:type="gramEnd"/>
      <w:r w:rsidRPr="00446100">
        <w:rPr>
          <w:rFonts w:eastAsia="Calibri"/>
        </w:rPr>
        <w:t>, а также оказание психологической помощи обучающимся, которые в этом нуждаются;</w:t>
      </w:r>
    </w:p>
    <w:p w:rsidR="00F8508F" w:rsidRPr="00446100" w:rsidRDefault="00F8508F" w:rsidP="00F8508F">
      <w:pPr>
        <w:spacing w:line="312" w:lineRule="auto"/>
        <w:ind w:firstLine="709"/>
        <w:contextualSpacing/>
        <w:jc w:val="both"/>
        <w:rPr>
          <w:rFonts w:eastAsia="Calibri"/>
        </w:rPr>
      </w:pPr>
      <w:r w:rsidRPr="00446100">
        <w:rPr>
          <w:rFonts w:eastAsia="Calibri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формирование и поддержка благоприятной психологической атмосферы в ученическом и педагогическом коллективах.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</w:p>
    <w:p w:rsidR="00F8508F" w:rsidRPr="00446100" w:rsidRDefault="00F8508F" w:rsidP="00F8508F">
      <w:pPr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 xml:space="preserve">5.7. </w:t>
      </w:r>
      <w:r w:rsidRPr="00446100">
        <w:rPr>
          <w:rFonts w:eastAsia="Calibri"/>
          <w:b/>
          <w:color w:val="000000"/>
        </w:rPr>
        <w:t>Руководитель школьного методического объединения классных руководителей: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 xml:space="preserve">- присутствует на </w:t>
      </w:r>
      <w:proofErr w:type="gramStart"/>
      <w:r w:rsidRPr="00446100">
        <w:rPr>
          <w:rFonts w:eastAsia="Calibri"/>
          <w:color w:val="000000"/>
        </w:rPr>
        <w:t>заседаниях</w:t>
      </w:r>
      <w:proofErr w:type="gramEnd"/>
      <w:r w:rsidRPr="00446100">
        <w:rPr>
          <w:rFonts w:eastAsia="Calibri"/>
          <w:color w:val="000000"/>
        </w:rPr>
        <w:t xml:space="preserve"> Штаба, фиксирует событийную повестку по организации воспитательной работы и оповещает классных руководителей о возможностях разнообразного досуга, занятости детей в каникулярное и внеурочное время.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вносит предложения по оптимизации плана воспитательных мероприятий с учетом возрастных особенностей обучающихся и направленности их  интересов.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</w:p>
    <w:p w:rsidR="00F8508F" w:rsidRPr="00446100" w:rsidRDefault="00F8508F" w:rsidP="00F8508F">
      <w:pPr>
        <w:jc w:val="both"/>
        <w:rPr>
          <w:rFonts w:eastAsia="Calibri"/>
          <w:b/>
          <w:color w:val="000000"/>
        </w:rPr>
      </w:pPr>
      <w:r w:rsidRPr="00446100">
        <w:rPr>
          <w:rFonts w:eastAsia="Calibri"/>
          <w:color w:val="000000"/>
        </w:rPr>
        <w:t>5.8</w:t>
      </w:r>
      <w:r w:rsidRPr="00446100">
        <w:rPr>
          <w:rFonts w:eastAsia="Calibri"/>
          <w:b/>
          <w:color w:val="000000"/>
        </w:rPr>
        <w:t>. Руководитель спортивного клуба (по согласованию):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пропаганда здорового образа жизни;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- организация и проведение спортивно-массовых мероприятий с детьми.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</w:p>
    <w:p w:rsidR="00F8508F" w:rsidRPr="00446100" w:rsidRDefault="00F8508F" w:rsidP="00F8508F">
      <w:pPr>
        <w:jc w:val="both"/>
        <w:rPr>
          <w:rFonts w:eastAsia="Calibri"/>
          <w:b/>
          <w:color w:val="000000"/>
        </w:rPr>
      </w:pPr>
      <w:r w:rsidRPr="00446100">
        <w:rPr>
          <w:rFonts w:eastAsia="Calibri"/>
          <w:color w:val="000000"/>
        </w:rPr>
        <w:t xml:space="preserve">5.9. </w:t>
      </w:r>
      <w:r w:rsidRPr="00446100">
        <w:rPr>
          <w:rFonts w:eastAsia="Calibri"/>
          <w:b/>
          <w:color w:val="000000"/>
        </w:rPr>
        <w:t>Медработник (по согласованию)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Медработник школы оказывает консультационную помощь членам Штаба в следующих вопросах:</w:t>
      </w:r>
    </w:p>
    <w:p w:rsidR="00F8508F" w:rsidRPr="00446100" w:rsidRDefault="00F8508F" w:rsidP="00F8508F">
      <w:pPr>
        <w:ind w:firstLine="567"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 xml:space="preserve">- организация учебно-воспитательного процесса согласно СанПиНа. Участвует в реализации воспитательных (в </w:t>
      </w:r>
      <w:proofErr w:type="spellStart"/>
      <w:r w:rsidRPr="00446100">
        <w:rPr>
          <w:rFonts w:eastAsia="Calibri"/>
          <w:color w:val="000000"/>
        </w:rPr>
        <w:t>т.ч</w:t>
      </w:r>
      <w:proofErr w:type="spellEnd"/>
      <w:r w:rsidRPr="00446100">
        <w:rPr>
          <w:rFonts w:eastAsia="Calibri"/>
          <w:color w:val="000000"/>
        </w:rPr>
        <w:t>. профилактических мероприятий) исходя из плана воспитательной работы, с учетом решения принятого на заседании Штаба.</w:t>
      </w:r>
    </w:p>
    <w:p w:rsidR="00F8508F" w:rsidRPr="00446100" w:rsidRDefault="00F8508F" w:rsidP="00F8508F">
      <w:pPr>
        <w:spacing w:line="312" w:lineRule="auto"/>
        <w:contextualSpacing/>
        <w:jc w:val="both"/>
        <w:rPr>
          <w:rFonts w:eastAsia="Calibri"/>
        </w:rPr>
      </w:pPr>
      <w:r w:rsidRPr="00446100">
        <w:rPr>
          <w:rFonts w:eastAsia="Calibri"/>
          <w:color w:val="000000"/>
        </w:rPr>
        <w:t>5.10.</w:t>
      </w:r>
      <w:r w:rsidRPr="00446100">
        <w:rPr>
          <w:rFonts w:eastAsia="Calibri"/>
          <w:b/>
        </w:rPr>
        <w:t xml:space="preserve"> Педагог дополнительного образования (по согласованию):</w:t>
      </w:r>
    </w:p>
    <w:p w:rsidR="00F8508F" w:rsidRPr="00446100" w:rsidRDefault="00F8508F" w:rsidP="00F8508F">
      <w:pPr>
        <w:spacing w:line="312" w:lineRule="auto"/>
        <w:ind w:firstLine="709"/>
        <w:contextualSpacing/>
        <w:jc w:val="both"/>
        <w:rPr>
          <w:rFonts w:eastAsia="Calibri"/>
        </w:rPr>
      </w:pPr>
      <w:r w:rsidRPr="00446100">
        <w:rPr>
          <w:rFonts w:eastAsia="Calibri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F8508F" w:rsidRPr="00446100" w:rsidRDefault="00F8508F" w:rsidP="00F8508F">
      <w:pPr>
        <w:spacing w:line="312" w:lineRule="auto"/>
        <w:ind w:firstLine="709"/>
        <w:contextualSpacing/>
        <w:jc w:val="both"/>
        <w:rPr>
          <w:rFonts w:eastAsia="Calibri"/>
        </w:rPr>
      </w:pPr>
      <w:r w:rsidRPr="00446100">
        <w:rPr>
          <w:rFonts w:eastAsia="Calibri"/>
        </w:rPr>
        <w:t xml:space="preserve">- вовлечение во внеурочную деятельность </w:t>
      </w:r>
      <w:proofErr w:type="gramStart"/>
      <w:r w:rsidRPr="00446100">
        <w:rPr>
          <w:rFonts w:eastAsia="Calibri"/>
        </w:rPr>
        <w:t>обучающихся</w:t>
      </w:r>
      <w:proofErr w:type="gramEnd"/>
      <w:r w:rsidRPr="00446100">
        <w:rPr>
          <w:rFonts w:eastAsia="Calibri"/>
        </w:rPr>
        <w:t>, в том числе требующих особого педагогического внимания.</w:t>
      </w:r>
    </w:p>
    <w:p w:rsidR="00F8508F" w:rsidRPr="00446100" w:rsidRDefault="00F8508F" w:rsidP="00F8508F">
      <w:pPr>
        <w:spacing w:line="312" w:lineRule="auto"/>
        <w:contextualSpacing/>
        <w:jc w:val="both"/>
        <w:rPr>
          <w:rFonts w:eastAsia="Calibri"/>
          <w:b/>
        </w:rPr>
      </w:pPr>
      <w:r w:rsidRPr="00446100">
        <w:rPr>
          <w:rFonts w:eastAsia="Calibri"/>
        </w:rPr>
        <w:lastRenderedPageBreak/>
        <w:t>5.11.</w:t>
      </w:r>
      <w:r w:rsidRPr="00446100">
        <w:rPr>
          <w:rFonts w:eastAsia="Calibri"/>
          <w:b/>
        </w:rPr>
        <w:t xml:space="preserve"> Педагог-библиотекарь (по согласованию):</w:t>
      </w:r>
    </w:p>
    <w:p w:rsidR="00F8508F" w:rsidRPr="00446100" w:rsidRDefault="00F8508F" w:rsidP="00F8508F">
      <w:pPr>
        <w:spacing w:line="312" w:lineRule="auto"/>
        <w:ind w:firstLine="709"/>
        <w:contextualSpacing/>
        <w:jc w:val="both"/>
        <w:rPr>
          <w:rFonts w:eastAsia="Calibri"/>
        </w:rPr>
      </w:pPr>
      <w:r w:rsidRPr="00446100">
        <w:rPr>
          <w:rFonts w:eastAsia="Calibri"/>
          <w:b/>
        </w:rPr>
        <w:t xml:space="preserve">- </w:t>
      </w:r>
      <w:r w:rsidRPr="00446100">
        <w:rPr>
          <w:rFonts w:eastAsia="Calibri"/>
        </w:rPr>
        <w:t xml:space="preserve">участие в просветительской работе с обучающимися, родителями (законными представителями несовершеннолетних), педагогами; </w:t>
      </w:r>
    </w:p>
    <w:p w:rsidR="00F8508F" w:rsidRPr="00446100" w:rsidRDefault="00F8508F" w:rsidP="00F8508F">
      <w:pPr>
        <w:spacing w:line="312" w:lineRule="auto"/>
        <w:ind w:firstLine="709"/>
        <w:contextualSpacing/>
        <w:jc w:val="both"/>
        <w:rPr>
          <w:rFonts w:eastAsia="Calibri"/>
        </w:rPr>
      </w:pPr>
      <w:r w:rsidRPr="00446100">
        <w:rPr>
          <w:rFonts w:eastAsia="Calibri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F8508F" w:rsidRPr="00446100" w:rsidRDefault="00F8508F" w:rsidP="00F8508F">
      <w:pPr>
        <w:spacing w:line="312" w:lineRule="auto"/>
        <w:ind w:firstLine="709"/>
        <w:contextualSpacing/>
        <w:jc w:val="both"/>
        <w:rPr>
          <w:rFonts w:eastAsia="Calibri"/>
        </w:rPr>
      </w:pPr>
      <w:r w:rsidRPr="00446100">
        <w:rPr>
          <w:rFonts w:eastAsia="Calibri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F8508F" w:rsidRPr="00446100" w:rsidRDefault="00F8508F" w:rsidP="00F8508F">
      <w:pPr>
        <w:spacing w:line="312" w:lineRule="auto"/>
        <w:ind w:firstLine="709"/>
        <w:contextualSpacing/>
        <w:jc w:val="both"/>
        <w:rPr>
          <w:rFonts w:eastAsia="Calibri"/>
        </w:rPr>
      </w:pPr>
      <w:r w:rsidRPr="00446100">
        <w:rPr>
          <w:rFonts w:eastAsia="Calibri"/>
        </w:rPr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 w:rsidRPr="00446100">
        <w:rPr>
          <w:rFonts w:eastAsia="Calibri"/>
        </w:rPr>
        <w:t>обучающимися</w:t>
      </w:r>
      <w:proofErr w:type="gramEnd"/>
      <w:r w:rsidRPr="00446100">
        <w:rPr>
          <w:rFonts w:eastAsia="Calibri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F8508F" w:rsidRPr="00446100" w:rsidRDefault="00F8508F" w:rsidP="00F8508F">
      <w:pPr>
        <w:spacing w:line="312" w:lineRule="auto"/>
        <w:contextualSpacing/>
        <w:jc w:val="both"/>
        <w:rPr>
          <w:rFonts w:eastAsia="Calibri"/>
          <w:b/>
        </w:rPr>
      </w:pPr>
      <w:r w:rsidRPr="00446100">
        <w:rPr>
          <w:rFonts w:eastAsia="Calibri"/>
        </w:rPr>
        <w:t>5.12.</w:t>
      </w:r>
      <w:r w:rsidRPr="00446100">
        <w:rPr>
          <w:rFonts w:eastAsia="Calibri"/>
          <w:b/>
        </w:rPr>
        <w:t xml:space="preserve"> Инспектор по делам несовершеннолетних (по согласованию).</w:t>
      </w:r>
    </w:p>
    <w:p w:rsidR="00F8508F" w:rsidRPr="00446100" w:rsidRDefault="00F8508F" w:rsidP="00F8508F">
      <w:pPr>
        <w:spacing w:line="312" w:lineRule="auto"/>
        <w:contextualSpacing/>
        <w:jc w:val="both"/>
        <w:rPr>
          <w:rFonts w:eastAsia="Calibri"/>
        </w:rPr>
      </w:pPr>
      <w:r w:rsidRPr="00446100">
        <w:rPr>
          <w:rFonts w:eastAsia="Calibri"/>
          <w:b/>
        </w:rPr>
        <w:t xml:space="preserve"> </w:t>
      </w:r>
      <w:r w:rsidRPr="00446100">
        <w:rPr>
          <w:rFonts w:eastAsia="Calibri"/>
        </w:rPr>
        <w:t>Инспектор по делам несовершеннолетних</w:t>
      </w:r>
      <w:r w:rsidRPr="00446100">
        <w:rPr>
          <w:rFonts w:eastAsia="Calibri"/>
          <w:b/>
        </w:rPr>
        <w:t xml:space="preserve"> </w:t>
      </w:r>
      <w:r w:rsidRPr="00446100">
        <w:rPr>
          <w:rFonts w:eastAsia="Calibri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 w:rsidRPr="00446100">
        <w:rPr>
          <w:rFonts w:eastAsia="Calibri"/>
        </w:rPr>
        <w:br/>
        <w:t xml:space="preserve">на заседании ШВР. </w:t>
      </w:r>
    </w:p>
    <w:p w:rsidR="00F8508F" w:rsidRPr="00446100" w:rsidRDefault="00F8508F" w:rsidP="00F8508F">
      <w:pPr>
        <w:jc w:val="both"/>
        <w:rPr>
          <w:rFonts w:eastAsia="Calibri"/>
          <w:color w:val="000000"/>
        </w:rPr>
      </w:pPr>
    </w:p>
    <w:p w:rsidR="00F8508F" w:rsidRPr="00446100" w:rsidRDefault="00F8508F" w:rsidP="00F8508F">
      <w:pPr>
        <w:jc w:val="center"/>
        <w:rPr>
          <w:rFonts w:eastAsia="Calibri"/>
          <w:b/>
          <w:color w:val="000000"/>
        </w:rPr>
      </w:pPr>
      <w:r w:rsidRPr="00446100">
        <w:rPr>
          <w:rFonts w:eastAsia="Calibri"/>
          <w:b/>
          <w:color w:val="000000"/>
        </w:rPr>
        <w:t>Дополнительные направления  деятельности ШВР</w:t>
      </w:r>
    </w:p>
    <w:p w:rsidR="00F8508F" w:rsidRPr="00446100" w:rsidRDefault="00F8508F" w:rsidP="00F8508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Участие членов Штаба в работе муниципального штаба по воспитательной работе, совете по профилактике, совете по патриотическому воспитанию молодежи и т.д.</w:t>
      </w:r>
    </w:p>
    <w:p w:rsidR="00F8508F" w:rsidRPr="00446100" w:rsidRDefault="00F8508F" w:rsidP="00F8508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Подготовка материалов лекций, просветительских бесед, в том числе с привлечением специалистов служб системы профилактики.</w:t>
      </w:r>
    </w:p>
    <w:p w:rsidR="00F8508F" w:rsidRPr="00446100" w:rsidRDefault="00F8508F" w:rsidP="00F8508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Оформление информационных стендов, размещение информации о деятельности Штаба на официальном сайте образовательной организации</w:t>
      </w:r>
    </w:p>
    <w:p w:rsidR="00F8508F" w:rsidRPr="00446100" w:rsidRDefault="00F8508F" w:rsidP="00F8508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/>
        </w:rPr>
      </w:pPr>
      <w:r w:rsidRPr="00446100">
        <w:rPr>
          <w:rFonts w:eastAsia="Calibri"/>
          <w:color w:val="000000"/>
        </w:rPr>
        <w:t>Систематическое информирование педагогического коллектива, родительской общественности о ходе и результатах воспитательной (в т. ч. профилактической) работы в образовательной организации.</w:t>
      </w:r>
    </w:p>
    <w:p w:rsidR="00F8508F" w:rsidRPr="00446100" w:rsidRDefault="00F8508F" w:rsidP="00F8508F"/>
    <w:p w:rsidR="00F8508F" w:rsidRPr="00446100" w:rsidRDefault="00F8508F" w:rsidP="00F8508F"/>
    <w:p w:rsidR="00F8508F" w:rsidRPr="00446100" w:rsidRDefault="00F8508F" w:rsidP="00F8508F"/>
    <w:p w:rsidR="00F8508F" w:rsidRPr="00446100" w:rsidRDefault="00F8508F" w:rsidP="00F8508F"/>
    <w:p w:rsidR="00F8508F" w:rsidRPr="00446100" w:rsidRDefault="00F8508F" w:rsidP="00F8508F"/>
    <w:p w:rsidR="00F8508F" w:rsidRPr="00446100" w:rsidRDefault="00F8508F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446100" w:rsidRPr="00446100" w:rsidRDefault="00446100" w:rsidP="00F8508F"/>
    <w:p w:rsidR="00F8508F" w:rsidRPr="00446100" w:rsidRDefault="00F8508F" w:rsidP="00F8508F"/>
    <w:p w:rsidR="00A95AD7" w:rsidRPr="00446100" w:rsidRDefault="00A95AD7" w:rsidP="00A95AD7">
      <w:pPr>
        <w:pStyle w:val="a3"/>
        <w:jc w:val="right"/>
      </w:pPr>
      <w:r w:rsidRPr="00446100">
        <w:t>Приложение N 2</w:t>
      </w:r>
      <w:r w:rsidRPr="00446100">
        <w:br/>
        <w:t>к приказу от 31.08.2022 г.  №</w:t>
      </w:r>
      <w:r w:rsidR="00446100" w:rsidRPr="00446100">
        <w:t xml:space="preserve"> 168/2</w:t>
      </w:r>
    </w:p>
    <w:p w:rsidR="00A95AD7" w:rsidRPr="00446100" w:rsidRDefault="00A95AD7" w:rsidP="00A95AD7">
      <w:pPr>
        <w:pStyle w:val="a3"/>
        <w:jc w:val="right"/>
      </w:pPr>
    </w:p>
    <w:p w:rsidR="00F8508F" w:rsidRPr="00446100" w:rsidRDefault="00A95AD7" w:rsidP="00A95AD7">
      <w:pPr>
        <w:pStyle w:val="a3"/>
        <w:jc w:val="center"/>
      </w:pPr>
      <w:r w:rsidRPr="00446100">
        <w:br/>
        <w:t>Состав штаба воспитательной работы</w:t>
      </w:r>
      <w:r w:rsidRPr="00446100">
        <w:br/>
        <w:t>МБОУ Маны</w:t>
      </w:r>
      <w:proofErr w:type="gramStart"/>
      <w:r w:rsidRPr="00446100">
        <w:t>ч-</w:t>
      </w:r>
      <w:proofErr w:type="gramEnd"/>
      <w:r w:rsidRPr="00446100">
        <w:t xml:space="preserve"> </w:t>
      </w:r>
      <w:proofErr w:type="spellStart"/>
      <w:r w:rsidRPr="00446100">
        <w:t>Балабинской</w:t>
      </w:r>
      <w:proofErr w:type="spellEnd"/>
      <w:r w:rsidRPr="00446100">
        <w:t xml:space="preserve"> ООШ  на 2022-2023 учебный год</w:t>
      </w:r>
    </w:p>
    <w:p w:rsidR="00A95AD7" w:rsidRPr="00446100" w:rsidRDefault="00A95AD7" w:rsidP="00A95AD7">
      <w:pPr>
        <w:pStyle w:val="a3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4"/>
      </w:tblGrid>
      <w:tr w:rsidR="00A95AD7" w:rsidRPr="00446100" w:rsidTr="00A95AD7">
        <w:tc>
          <w:tcPr>
            <w:tcW w:w="817" w:type="dxa"/>
            <w:vAlign w:val="center"/>
          </w:tcPr>
          <w:p w:rsidR="00A95AD7" w:rsidRPr="00446100" w:rsidRDefault="00A95AD7" w:rsidP="00A95AD7">
            <w:pPr>
              <w:pStyle w:val="a3"/>
              <w:jc w:val="center"/>
              <w:rPr>
                <w:b/>
              </w:rPr>
            </w:pPr>
            <w:r w:rsidRPr="00446100">
              <w:rPr>
                <w:b/>
              </w:rPr>
              <w:br/>
            </w:r>
            <w:proofErr w:type="gramStart"/>
            <w:r w:rsidRPr="00446100">
              <w:rPr>
                <w:b/>
              </w:rPr>
              <w:t>п</w:t>
            </w:r>
            <w:proofErr w:type="gramEnd"/>
            <w:r w:rsidRPr="00446100">
              <w:rPr>
                <w:b/>
              </w:rPr>
              <w:t>/п</w:t>
            </w:r>
            <w:r w:rsidRPr="00446100">
              <w:rPr>
                <w:b/>
              </w:rPr>
              <w:br/>
            </w:r>
          </w:p>
        </w:tc>
        <w:tc>
          <w:tcPr>
            <w:tcW w:w="3969" w:type="dxa"/>
            <w:vAlign w:val="center"/>
          </w:tcPr>
          <w:p w:rsidR="00A95AD7" w:rsidRPr="00446100" w:rsidRDefault="00A95AD7" w:rsidP="00A95AD7">
            <w:pPr>
              <w:pStyle w:val="a3"/>
              <w:jc w:val="center"/>
              <w:rPr>
                <w:b/>
              </w:rPr>
            </w:pPr>
            <w:r w:rsidRPr="00446100">
              <w:rPr>
                <w:b/>
              </w:rPr>
              <w:t>Ф.И.О члена ШВР</w:t>
            </w:r>
          </w:p>
        </w:tc>
        <w:tc>
          <w:tcPr>
            <w:tcW w:w="4784" w:type="dxa"/>
            <w:vAlign w:val="center"/>
          </w:tcPr>
          <w:p w:rsidR="00A95AD7" w:rsidRPr="00446100" w:rsidRDefault="00A95AD7" w:rsidP="00A95AD7">
            <w:pPr>
              <w:pStyle w:val="a3"/>
              <w:jc w:val="center"/>
              <w:rPr>
                <w:b/>
              </w:rPr>
            </w:pPr>
            <w:r w:rsidRPr="00446100">
              <w:rPr>
                <w:b/>
              </w:rPr>
              <w:t>Должность</w:t>
            </w:r>
          </w:p>
        </w:tc>
      </w:tr>
      <w:tr w:rsidR="00A95AD7" w:rsidRPr="00446100" w:rsidTr="00A95AD7">
        <w:tc>
          <w:tcPr>
            <w:tcW w:w="817" w:type="dxa"/>
          </w:tcPr>
          <w:p w:rsidR="00A95AD7" w:rsidRPr="00446100" w:rsidRDefault="00A95AD7" w:rsidP="00A95AD7">
            <w:pPr>
              <w:pStyle w:val="a3"/>
              <w:jc w:val="center"/>
            </w:pPr>
            <w:r w:rsidRPr="00446100">
              <w:t>1</w:t>
            </w:r>
          </w:p>
        </w:tc>
        <w:tc>
          <w:tcPr>
            <w:tcW w:w="3969" w:type="dxa"/>
          </w:tcPr>
          <w:p w:rsidR="00A95AD7" w:rsidRPr="00446100" w:rsidRDefault="00A95AD7" w:rsidP="00A95AD7">
            <w:pPr>
              <w:pStyle w:val="a3"/>
            </w:pPr>
            <w:r w:rsidRPr="00446100">
              <w:t>Александрова Е.Ю.</w:t>
            </w:r>
          </w:p>
        </w:tc>
        <w:tc>
          <w:tcPr>
            <w:tcW w:w="4784" w:type="dxa"/>
          </w:tcPr>
          <w:p w:rsidR="00A95AD7" w:rsidRPr="00446100" w:rsidRDefault="00A95AD7" w:rsidP="00A95AD7">
            <w:pPr>
              <w:pStyle w:val="a3"/>
            </w:pPr>
            <w:r w:rsidRPr="00446100">
              <w:t>Директор школы</w:t>
            </w:r>
          </w:p>
        </w:tc>
      </w:tr>
      <w:tr w:rsidR="00A95AD7" w:rsidRPr="00446100" w:rsidTr="00A95AD7">
        <w:tc>
          <w:tcPr>
            <w:tcW w:w="817" w:type="dxa"/>
          </w:tcPr>
          <w:p w:rsidR="00A95AD7" w:rsidRPr="00446100" w:rsidRDefault="00A95AD7" w:rsidP="00A95AD7">
            <w:pPr>
              <w:pStyle w:val="a3"/>
              <w:jc w:val="center"/>
            </w:pPr>
            <w:r w:rsidRPr="00446100">
              <w:t>2</w:t>
            </w:r>
          </w:p>
        </w:tc>
        <w:tc>
          <w:tcPr>
            <w:tcW w:w="3969" w:type="dxa"/>
          </w:tcPr>
          <w:p w:rsidR="00A95AD7" w:rsidRPr="00446100" w:rsidRDefault="00A95AD7" w:rsidP="00A95AD7">
            <w:pPr>
              <w:pStyle w:val="a3"/>
            </w:pPr>
            <w:r w:rsidRPr="00446100">
              <w:t xml:space="preserve">Алексанян Л.Е. </w:t>
            </w:r>
          </w:p>
        </w:tc>
        <w:tc>
          <w:tcPr>
            <w:tcW w:w="4784" w:type="dxa"/>
          </w:tcPr>
          <w:p w:rsidR="00A95AD7" w:rsidRPr="00446100" w:rsidRDefault="00A95AD7" w:rsidP="00A95AD7">
            <w:pPr>
              <w:pStyle w:val="a3"/>
            </w:pPr>
            <w:r w:rsidRPr="00446100">
              <w:t>Заместитель директора по УР</w:t>
            </w:r>
          </w:p>
        </w:tc>
      </w:tr>
      <w:tr w:rsidR="00A95AD7" w:rsidRPr="00446100" w:rsidTr="00A95AD7">
        <w:tc>
          <w:tcPr>
            <w:tcW w:w="817" w:type="dxa"/>
          </w:tcPr>
          <w:p w:rsidR="00A95AD7" w:rsidRPr="00446100" w:rsidRDefault="00A95AD7" w:rsidP="00A95AD7">
            <w:pPr>
              <w:pStyle w:val="a3"/>
              <w:jc w:val="center"/>
            </w:pPr>
            <w:r w:rsidRPr="00446100">
              <w:t>3</w:t>
            </w:r>
          </w:p>
        </w:tc>
        <w:tc>
          <w:tcPr>
            <w:tcW w:w="3969" w:type="dxa"/>
          </w:tcPr>
          <w:p w:rsidR="00A95AD7" w:rsidRPr="00446100" w:rsidRDefault="00A95AD7" w:rsidP="00A95AD7">
            <w:pPr>
              <w:pStyle w:val="a3"/>
            </w:pPr>
            <w:r w:rsidRPr="00446100">
              <w:t xml:space="preserve">Тихонова А.В. </w:t>
            </w:r>
          </w:p>
        </w:tc>
        <w:tc>
          <w:tcPr>
            <w:tcW w:w="4784" w:type="dxa"/>
          </w:tcPr>
          <w:p w:rsidR="00A95AD7" w:rsidRPr="00446100" w:rsidRDefault="00A95AD7" w:rsidP="00A95AD7">
            <w:pPr>
              <w:pStyle w:val="a3"/>
            </w:pPr>
            <w:r w:rsidRPr="00446100">
              <w:t>Советник директора по воспитанию и взаимодействию с</w:t>
            </w:r>
            <w:r w:rsidRPr="00446100">
              <w:br/>
              <w:t>детскими общественными объединениями, руководитель ШМО классных руководителей</w:t>
            </w:r>
          </w:p>
        </w:tc>
      </w:tr>
      <w:tr w:rsidR="00A95AD7" w:rsidRPr="00446100" w:rsidTr="00A95AD7">
        <w:tc>
          <w:tcPr>
            <w:tcW w:w="817" w:type="dxa"/>
          </w:tcPr>
          <w:p w:rsidR="00A95AD7" w:rsidRPr="00446100" w:rsidRDefault="00A95AD7" w:rsidP="00A95AD7">
            <w:pPr>
              <w:pStyle w:val="a3"/>
              <w:jc w:val="center"/>
            </w:pPr>
            <w:r w:rsidRPr="00446100">
              <w:t>4</w:t>
            </w:r>
          </w:p>
        </w:tc>
        <w:tc>
          <w:tcPr>
            <w:tcW w:w="3969" w:type="dxa"/>
          </w:tcPr>
          <w:p w:rsidR="00A95AD7" w:rsidRPr="00446100" w:rsidRDefault="00A95AD7" w:rsidP="00A95AD7">
            <w:pPr>
              <w:pStyle w:val="a3"/>
            </w:pPr>
            <w:r w:rsidRPr="00446100">
              <w:t xml:space="preserve">Кратюк Е.Н. </w:t>
            </w:r>
          </w:p>
        </w:tc>
        <w:tc>
          <w:tcPr>
            <w:tcW w:w="4784" w:type="dxa"/>
          </w:tcPr>
          <w:p w:rsidR="00A95AD7" w:rsidRPr="00446100" w:rsidRDefault="00A95AD7" w:rsidP="00A95AD7">
            <w:pPr>
              <w:pStyle w:val="a3"/>
            </w:pPr>
            <w:r w:rsidRPr="00446100">
              <w:t xml:space="preserve">Председатель детской школьной организации </w:t>
            </w:r>
          </w:p>
        </w:tc>
      </w:tr>
      <w:tr w:rsidR="00A95AD7" w:rsidRPr="00446100" w:rsidTr="00A95AD7">
        <w:tc>
          <w:tcPr>
            <w:tcW w:w="817" w:type="dxa"/>
          </w:tcPr>
          <w:p w:rsidR="00A95AD7" w:rsidRPr="00446100" w:rsidRDefault="00A95AD7" w:rsidP="00A95AD7">
            <w:pPr>
              <w:pStyle w:val="a3"/>
              <w:jc w:val="center"/>
            </w:pPr>
            <w:r w:rsidRPr="00446100">
              <w:t>5</w:t>
            </w:r>
          </w:p>
        </w:tc>
        <w:tc>
          <w:tcPr>
            <w:tcW w:w="3969" w:type="dxa"/>
          </w:tcPr>
          <w:p w:rsidR="00A95AD7" w:rsidRPr="00446100" w:rsidRDefault="00A95AD7" w:rsidP="00A95AD7">
            <w:pPr>
              <w:pStyle w:val="a3"/>
            </w:pPr>
            <w:r w:rsidRPr="00446100">
              <w:t>Лухта А.А.</w:t>
            </w:r>
          </w:p>
        </w:tc>
        <w:tc>
          <w:tcPr>
            <w:tcW w:w="4784" w:type="dxa"/>
          </w:tcPr>
          <w:p w:rsidR="00A95AD7" w:rsidRPr="00446100" w:rsidRDefault="00A95AD7" w:rsidP="00A95AD7">
            <w:pPr>
              <w:pStyle w:val="a3"/>
            </w:pPr>
            <w:r w:rsidRPr="00446100">
              <w:t>Социальный педагог</w:t>
            </w:r>
          </w:p>
        </w:tc>
      </w:tr>
    </w:tbl>
    <w:p w:rsidR="00A95AD7" w:rsidRPr="00446100" w:rsidRDefault="00A95AD7" w:rsidP="00A95AD7">
      <w:pPr>
        <w:pStyle w:val="a3"/>
        <w:jc w:val="center"/>
      </w:pPr>
    </w:p>
    <w:p w:rsidR="00F8508F" w:rsidRPr="00446100" w:rsidRDefault="00F8508F" w:rsidP="00A95AD7">
      <w:pPr>
        <w:pStyle w:val="a3"/>
        <w:jc w:val="right"/>
      </w:pPr>
    </w:p>
    <w:p w:rsidR="00F8508F" w:rsidRPr="00446100" w:rsidRDefault="00F8508F" w:rsidP="00A95AD7">
      <w:pPr>
        <w:pStyle w:val="a3"/>
        <w:jc w:val="right"/>
      </w:pPr>
    </w:p>
    <w:p w:rsidR="00A95AD7" w:rsidRPr="00446100" w:rsidRDefault="00A95AD7" w:rsidP="00A95AD7">
      <w:pPr>
        <w:pStyle w:val="a3"/>
        <w:jc w:val="right"/>
      </w:pPr>
    </w:p>
    <w:p w:rsidR="00A95AD7" w:rsidRPr="00446100" w:rsidRDefault="00A95AD7" w:rsidP="00A95AD7">
      <w:pPr>
        <w:pStyle w:val="a3"/>
        <w:jc w:val="right"/>
      </w:pPr>
    </w:p>
    <w:p w:rsidR="00A95AD7" w:rsidRPr="00446100" w:rsidRDefault="00A95AD7" w:rsidP="00A95AD7">
      <w:pPr>
        <w:pStyle w:val="a3"/>
        <w:jc w:val="right"/>
      </w:pPr>
    </w:p>
    <w:p w:rsidR="00A95AD7" w:rsidRPr="00446100" w:rsidRDefault="00A95AD7" w:rsidP="00A95AD7">
      <w:pPr>
        <w:pStyle w:val="a3"/>
        <w:jc w:val="right"/>
      </w:pPr>
    </w:p>
    <w:p w:rsidR="00A95AD7" w:rsidRPr="00446100" w:rsidRDefault="00A95AD7" w:rsidP="00A95AD7">
      <w:pPr>
        <w:pStyle w:val="a3"/>
        <w:jc w:val="right"/>
      </w:pPr>
    </w:p>
    <w:p w:rsidR="00A95AD7" w:rsidRPr="00446100" w:rsidRDefault="00A95AD7" w:rsidP="00A95AD7">
      <w:pPr>
        <w:pStyle w:val="a3"/>
        <w:jc w:val="right"/>
      </w:pPr>
    </w:p>
    <w:p w:rsidR="00A95AD7" w:rsidRPr="00446100" w:rsidRDefault="00A95AD7" w:rsidP="00A95AD7">
      <w:pPr>
        <w:pStyle w:val="a3"/>
        <w:jc w:val="right"/>
      </w:pPr>
    </w:p>
    <w:p w:rsidR="00A95AD7" w:rsidRPr="00446100" w:rsidRDefault="00A95AD7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446100" w:rsidRPr="00446100" w:rsidRDefault="00446100" w:rsidP="00A95AD7">
      <w:pPr>
        <w:pStyle w:val="a3"/>
      </w:pPr>
    </w:p>
    <w:p w:rsidR="00A95AD7" w:rsidRPr="00446100" w:rsidRDefault="00A95AD7" w:rsidP="00A95AD7">
      <w:pPr>
        <w:pStyle w:val="a3"/>
        <w:jc w:val="right"/>
      </w:pPr>
      <w:r w:rsidRPr="00446100">
        <w:t>Приложение  3</w:t>
      </w:r>
      <w:r w:rsidRPr="00446100">
        <w:br/>
        <w:t>к приказу от 31.08.2022 г. №</w:t>
      </w:r>
      <w:r w:rsidR="00446100" w:rsidRPr="00446100">
        <w:t>168/2</w:t>
      </w:r>
    </w:p>
    <w:p w:rsidR="00A95AD7" w:rsidRPr="00446100" w:rsidRDefault="00A95AD7" w:rsidP="00A95AD7">
      <w:pPr>
        <w:pStyle w:val="a3"/>
        <w:jc w:val="right"/>
      </w:pPr>
    </w:p>
    <w:p w:rsidR="00A95AD7" w:rsidRPr="00446100" w:rsidRDefault="00A95AD7" w:rsidP="00A95AD7">
      <w:pPr>
        <w:pStyle w:val="a3"/>
        <w:jc w:val="center"/>
        <w:rPr>
          <w:b/>
        </w:rPr>
      </w:pPr>
      <w:r w:rsidRPr="00446100">
        <w:br/>
      </w:r>
      <w:r w:rsidRPr="00446100">
        <w:rPr>
          <w:b/>
        </w:rPr>
        <w:t>План заседаний штаба воспитательной работы</w:t>
      </w:r>
      <w:r w:rsidRPr="00446100">
        <w:rPr>
          <w:b/>
        </w:rPr>
        <w:br/>
        <w:t>МБОУ Маны</w:t>
      </w:r>
      <w:proofErr w:type="gramStart"/>
      <w:r w:rsidRPr="00446100">
        <w:rPr>
          <w:b/>
        </w:rPr>
        <w:t>ч-</w:t>
      </w:r>
      <w:proofErr w:type="gramEnd"/>
      <w:r w:rsidRPr="00446100">
        <w:rPr>
          <w:b/>
        </w:rPr>
        <w:t xml:space="preserve"> </w:t>
      </w:r>
      <w:proofErr w:type="spellStart"/>
      <w:r w:rsidRPr="00446100">
        <w:rPr>
          <w:b/>
        </w:rPr>
        <w:t>Балабинской</w:t>
      </w:r>
      <w:proofErr w:type="spellEnd"/>
      <w:r w:rsidRPr="00446100">
        <w:rPr>
          <w:b/>
        </w:rPr>
        <w:t xml:space="preserve"> ООШ на 2022-2023 учебный год</w:t>
      </w:r>
    </w:p>
    <w:p w:rsidR="00A95AD7" w:rsidRPr="00446100" w:rsidRDefault="00A95AD7" w:rsidP="00A95AD7">
      <w:pPr>
        <w:pStyle w:val="a3"/>
        <w:jc w:val="center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267"/>
        <w:gridCol w:w="3131"/>
      </w:tblGrid>
      <w:tr w:rsidR="00A95AD7" w:rsidRPr="00446100" w:rsidTr="00A95AD7">
        <w:trPr>
          <w:trHeight w:val="278"/>
        </w:trPr>
        <w:tc>
          <w:tcPr>
            <w:tcW w:w="951" w:type="dxa"/>
            <w:shd w:val="clear" w:color="auto" w:fill="BEBEBE"/>
          </w:tcPr>
          <w:p w:rsidR="00A95AD7" w:rsidRPr="00446100" w:rsidRDefault="00A95AD7" w:rsidP="00A95AD7">
            <w:pPr>
              <w:spacing w:before="1" w:line="257" w:lineRule="exact"/>
              <w:ind w:left="162" w:right="154"/>
              <w:jc w:val="center"/>
              <w:rPr>
                <w:b/>
              </w:rPr>
            </w:pPr>
            <w:r w:rsidRPr="00446100">
              <w:rPr>
                <w:b/>
              </w:rPr>
              <w:t>№п/п</w:t>
            </w:r>
          </w:p>
        </w:tc>
        <w:tc>
          <w:tcPr>
            <w:tcW w:w="5267" w:type="dxa"/>
            <w:shd w:val="clear" w:color="auto" w:fill="BEBEBE"/>
          </w:tcPr>
          <w:p w:rsidR="00A95AD7" w:rsidRPr="00446100" w:rsidRDefault="00A95AD7" w:rsidP="00A95AD7">
            <w:pPr>
              <w:spacing w:before="1" w:line="257" w:lineRule="exact"/>
              <w:ind w:left="1770" w:right="1761"/>
              <w:jc w:val="center"/>
              <w:rPr>
                <w:b/>
                <w:lang w:val="ru-RU"/>
              </w:rPr>
            </w:pPr>
            <w:r w:rsidRPr="00446100">
              <w:rPr>
                <w:b/>
                <w:lang w:val="ru-RU"/>
              </w:rPr>
              <w:t>Тема заседания</w:t>
            </w:r>
          </w:p>
        </w:tc>
        <w:tc>
          <w:tcPr>
            <w:tcW w:w="3131" w:type="dxa"/>
            <w:shd w:val="clear" w:color="auto" w:fill="BEBEBE"/>
          </w:tcPr>
          <w:p w:rsidR="00A95AD7" w:rsidRPr="00446100" w:rsidRDefault="00A95AD7" w:rsidP="00A95AD7">
            <w:pPr>
              <w:spacing w:before="1" w:line="257" w:lineRule="exact"/>
              <w:ind w:left="720"/>
              <w:rPr>
                <w:b/>
                <w:lang w:val="ru-RU"/>
              </w:rPr>
            </w:pPr>
            <w:r w:rsidRPr="00446100">
              <w:rPr>
                <w:b/>
                <w:lang w:val="ru-RU"/>
              </w:rPr>
              <w:t xml:space="preserve">Ответственный </w:t>
            </w:r>
          </w:p>
        </w:tc>
      </w:tr>
      <w:tr w:rsidR="00A95AD7" w:rsidRPr="00446100" w:rsidTr="00A95AD7">
        <w:trPr>
          <w:trHeight w:val="278"/>
        </w:trPr>
        <w:tc>
          <w:tcPr>
            <w:tcW w:w="9349" w:type="dxa"/>
            <w:gridSpan w:val="3"/>
            <w:shd w:val="clear" w:color="auto" w:fill="D9D9D9"/>
          </w:tcPr>
          <w:p w:rsidR="00A95AD7" w:rsidRPr="00446100" w:rsidRDefault="00A95AD7" w:rsidP="00A95AD7">
            <w:pPr>
              <w:spacing w:line="258" w:lineRule="exact"/>
              <w:ind w:left="3866" w:right="3847"/>
              <w:jc w:val="center"/>
              <w:rPr>
                <w:b/>
              </w:rPr>
            </w:pPr>
            <w:r w:rsidRPr="00446100">
              <w:rPr>
                <w:b/>
                <w:lang w:val="ru-RU"/>
              </w:rPr>
              <w:t>Сентябрь</w:t>
            </w:r>
            <w:r w:rsidRPr="00446100">
              <w:rPr>
                <w:b/>
                <w:spacing w:val="-1"/>
              </w:rPr>
              <w:t xml:space="preserve"> </w:t>
            </w:r>
            <w:r w:rsidRPr="00446100">
              <w:rPr>
                <w:b/>
              </w:rPr>
              <w:t>2022</w:t>
            </w:r>
          </w:p>
        </w:tc>
      </w:tr>
      <w:tr w:rsidR="00A95AD7" w:rsidRPr="00446100" w:rsidTr="00A95AD7">
        <w:trPr>
          <w:trHeight w:val="556"/>
        </w:trPr>
        <w:tc>
          <w:tcPr>
            <w:tcW w:w="951" w:type="dxa"/>
          </w:tcPr>
          <w:p w:rsidR="00A95AD7" w:rsidRPr="00446100" w:rsidRDefault="00A95AD7" w:rsidP="00A95AD7">
            <w:pPr>
              <w:spacing w:before="135"/>
              <w:ind w:left="129" w:right="154"/>
              <w:jc w:val="center"/>
            </w:pPr>
            <w:r w:rsidRPr="00446100">
              <w:t>1.</w:t>
            </w:r>
          </w:p>
        </w:tc>
        <w:tc>
          <w:tcPr>
            <w:tcW w:w="5267" w:type="dxa"/>
          </w:tcPr>
          <w:p w:rsidR="00A95AD7" w:rsidRPr="00446100" w:rsidRDefault="00A95AD7" w:rsidP="00A95AD7">
            <w:pPr>
              <w:spacing w:line="273" w:lineRule="exact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 xml:space="preserve">План 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lang w:val="ru-RU"/>
              </w:rPr>
              <w:t>деятельности</w:t>
            </w:r>
            <w:r w:rsidRPr="00446100">
              <w:rPr>
                <w:spacing w:val="-2"/>
                <w:lang w:val="ru-RU"/>
              </w:rPr>
              <w:t xml:space="preserve"> </w:t>
            </w:r>
            <w:r w:rsidRPr="00446100">
              <w:rPr>
                <w:lang w:val="ru-RU"/>
              </w:rPr>
              <w:t>ШВР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lang w:val="ru-RU"/>
              </w:rPr>
              <w:t>на</w:t>
            </w:r>
            <w:r w:rsidRPr="00446100">
              <w:rPr>
                <w:spacing w:val="-1"/>
                <w:lang w:val="ru-RU"/>
              </w:rPr>
              <w:t xml:space="preserve"> </w:t>
            </w:r>
            <w:r w:rsidRPr="00446100">
              <w:rPr>
                <w:lang w:val="ru-RU"/>
              </w:rPr>
              <w:t>2022-2023</w:t>
            </w:r>
          </w:p>
          <w:p w:rsidR="00A95AD7" w:rsidRPr="00446100" w:rsidRDefault="00A95AD7" w:rsidP="00A95AD7">
            <w:pPr>
              <w:spacing w:before="2" w:line="261" w:lineRule="exact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>учебный</w:t>
            </w:r>
            <w:r w:rsidRPr="00446100">
              <w:rPr>
                <w:spacing w:val="-1"/>
                <w:lang w:val="ru-RU"/>
              </w:rPr>
              <w:t xml:space="preserve"> </w:t>
            </w:r>
            <w:r w:rsidRPr="00446100">
              <w:rPr>
                <w:lang w:val="ru-RU"/>
              </w:rPr>
              <w:t>год.</w:t>
            </w:r>
          </w:p>
        </w:tc>
        <w:tc>
          <w:tcPr>
            <w:tcW w:w="3131" w:type="dxa"/>
          </w:tcPr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A95AD7" w:rsidRPr="00446100" w:rsidTr="00A95AD7">
        <w:trPr>
          <w:trHeight w:val="1948"/>
        </w:trPr>
        <w:tc>
          <w:tcPr>
            <w:tcW w:w="951" w:type="dxa"/>
          </w:tcPr>
          <w:p w:rsidR="00A95AD7" w:rsidRPr="00446100" w:rsidRDefault="00A95AD7" w:rsidP="00A95AD7">
            <w:pPr>
              <w:rPr>
                <w:b/>
              </w:rPr>
            </w:pPr>
          </w:p>
          <w:p w:rsidR="00A95AD7" w:rsidRPr="00446100" w:rsidRDefault="00A95AD7" w:rsidP="00A95AD7">
            <w:pPr>
              <w:rPr>
                <w:b/>
              </w:rPr>
            </w:pPr>
          </w:p>
          <w:p w:rsidR="00A95AD7" w:rsidRPr="00446100" w:rsidRDefault="00A95AD7" w:rsidP="00A95AD7">
            <w:pPr>
              <w:spacing w:before="4"/>
              <w:rPr>
                <w:b/>
              </w:rPr>
            </w:pPr>
          </w:p>
          <w:p w:rsidR="00A95AD7" w:rsidRPr="00446100" w:rsidRDefault="00A95AD7" w:rsidP="00A95AD7">
            <w:pPr>
              <w:ind w:right="27"/>
              <w:jc w:val="center"/>
            </w:pPr>
            <w:r w:rsidRPr="00446100">
              <w:rPr>
                <w:w w:val="95"/>
              </w:rPr>
              <w:t>2</w:t>
            </w:r>
          </w:p>
        </w:tc>
        <w:tc>
          <w:tcPr>
            <w:tcW w:w="5267" w:type="dxa"/>
          </w:tcPr>
          <w:p w:rsidR="00A95AD7" w:rsidRPr="00446100" w:rsidRDefault="00A95AD7" w:rsidP="00A95AD7">
            <w:pPr>
              <w:spacing w:line="242" w:lineRule="auto"/>
              <w:ind w:left="110" w:right="307"/>
              <w:rPr>
                <w:lang w:val="ru-RU"/>
              </w:rPr>
            </w:pPr>
            <w:r w:rsidRPr="00446100">
              <w:rPr>
                <w:lang w:val="ru-RU"/>
              </w:rPr>
              <w:t xml:space="preserve"> Организация  внеурочной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lang w:val="ru-RU"/>
              </w:rPr>
              <w:t>занятости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lang w:val="ru-RU"/>
              </w:rPr>
              <w:t>учащихся школы, в том числе учащихся из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lang w:val="ru-RU"/>
              </w:rPr>
              <w:t>семей,</w:t>
            </w:r>
            <w:r w:rsidRPr="00446100">
              <w:rPr>
                <w:spacing w:val="6"/>
                <w:lang w:val="ru-RU"/>
              </w:rPr>
              <w:t xml:space="preserve"> </w:t>
            </w:r>
            <w:r w:rsidRPr="00446100">
              <w:rPr>
                <w:lang w:val="ru-RU"/>
              </w:rPr>
              <w:t>находящихся в трудной жизненной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spacing w:val="-1"/>
                <w:lang w:val="ru-RU"/>
              </w:rPr>
              <w:t xml:space="preserve">ситуации, социально </w:t>
            </w:r>
            <w:r w:rsidRPr="00446100">
              <w:rPr>
                <w:lang w:val="ru-RU"/>
              </w:rPr>
              <w:t>- опасном положении,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spacing w:val="-1"/>
                <w:lang w:val="ru-RU"/>
              </w:rPr>
              <w:t>учащихся,</w:t>
            </w:r>
            <w:r w:rsidRPr="00446100">
              <w:rPr>
                <w:spacing w:val="-19"/>
                <w:lang w:val="ru-RU"/>
              </w:rPr>
              <w:t xml:space="preserve"> </w:t>
            </w:r>
            <w:r w:rsidRPr="00446100">
              <w:rPr>
                <w:spacing w:val="-1"/>
                <w:lang w:val="ru-RU"/>
              </w:rPr>
              <w:t>состоящих</w:t>
            </w:r>
            <w:r w:rsidRPr="00446100">
              <w:rPr>
                <w:spacing w:val="-25"/>
                <w:lang w:val="ru-RU"/>
              </w:rPr>
              <w:t xml:space="preserve"> </w:t>
            </w:r>
            <w:r w:rsidRPr="00446100">
              <w:rPr>
                <w:lang w:val="ru-RU"/>
              </w:rPr>
              <w:t>на</w:t>
            </w:r>
            <w:r w:rsidRPr="00446100">
              <w:rPr>
                <w:spacing w:val="2"/>
                <w:lang w:val="ru-RU"/>
              </w:rPr>
              <w:t xml:space="preserve"> </w:t>
            </w:r>
            <w:r w:rsidRPr="00446100">
              <w:rPr>
                <w:lang w:val="ru-RU"/>
              </w:rPr>
              <w:t xml:space="preserve">профилактическом учёте, выявленных в  ходе проведения рейдовых </w:t>
            </w:r>
            <w:r w:rsidRPr="00446100">
              <w:rPr>
                <w:spacing w:val="-57"/>
                <w:lang w:val="ru-RU"/>
              </w:rPr>
              <w:t xml:space="preserve"> </w:t>
            </w:r>
            <w:r w:rsidRPr="00446100">
              <w:rPr>
                <w:lang w:val="ru-RU"/>
              </w:rPr>
              <w:t>мероприятий</w:t>
            </w:r>
          </w:p>
        </w:tc>
        <w:tc>
          <w:tcPr>
            <w:tcW w:w="3131" w:type="dxa"/>
          </w:tcPr>
          <w:p w:rsidR="00A95AD7" w:rsidRPr="00446100" w:rsidRDefault="00A95AD7" w:rsidP="00A95AD7">
            <w:pPr>
              <w:pStyle w:val="a3"/>
              <w:rPr>
                <w:lang w:val="ru-RU"/>
              </w:rPr>
            </w:pPr>
          </w:p>
          <w:p w:rsidR="00A95AD7" w:rsidRPr="00446100" w:rsidRDefault="00A95AD7" w:rsidP="00A95AD7">
            <w:pPr>
              <w:pStyle w:val="a3"/>
              <w:rPr>
                <w:lang w:val="ru-RU"/>
              </w:rPr>
            </w:pPr>
          </w:p>
          <w:p w:rsidR="00A95AD7" w:rsidRPr="00446100" w:rsidRDefault="00A95AD7" w:rsidP="00A95AD7">
            <w:pPr>
              <w:pStyle w:val="a3"/>
              <w:rPr>
                <w:lang w:val="ru-RU"/>
              </w:rPr>
            </w:pPr>
          </w:p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829"/>
        </w:trPr>
        <w:tc>
          <w:tcPr>
            <w:tcW w:w="951" w:type="dxa"/>
          </w:tcPr>
          <w:p w:rsidR="00A95AD7" w:rsidRPr="00446100" w:rsidRDefault="00A95AD7" w:rsidP="00A95AD7">
            <w:pPr>
              <w:spacing w:before="10"/>
              <w:rPr>
                <w:b/>
              </w:rPr>
            </w:pPr>
          </w:p>
          <w:p w:rsidR="00A95AD7" w:rsidRPr="00446100" w:rsidRDefault="00A95AD7" w:rsidP="00A95AD7">
            <w:pPr>
              <w:ind w:right="27"/>
              <w:jc w:val="center"/>
            </w:pPr>
            <w:r w:rsidRPr="00446100">
              <w:rPr>
                <w:w w:val="95"/>
              </w:rPr>
              <w:t>3</w:t>
            </w:r>
          </w:p>
        </w:tc>
        <w:tc>
          <w:tcPr>
            <w:tcW w:w="5267" w:type="dxa"/>
          </w:tcPr>
          <w:p w:rsidR="00A95AD7" w:rsidRPr="00446100" w:rsidRDefault="00A95AD7" w:rsidP="00A95AD7">
            <w:pPr>
              <w:spacing w:line="237" w:lineRule="auto"/>
              <w:ind w:left="110"/>
              <w:rPr>
                <w:lang w:val="ru-RU"/>
              </w:rPr>
            </w:pPr>
            <w:r w:rsidRPr="00446100">
              <w:rPr>
                <w:spacing w:val="-34"/>
                <w:lang w:val="ru-RU"/>
              </w:rPr>
              <w:t xml:space="preserve"> </w:t>
            </w:r>
            <w:r w:rsidRPr="00446100">
              <w:rPr>
                <w:spacing w:val="-1"/>
                <w:lang w:val="ru-RU"/>
              </w:rPr>
              <w:t xml:space="preserve">Индивидуальный </w:t>
            </w:r>
            <w:r w:rsidRPr="00446100">
              <w:rPr>
                <w:spacing w:val="-27"/>
                <w:lang w:val="ru-RU"/>
              </w:rPr>
              <w:t xml:space="preserve"> </w:t>
            </w:r>
            <w:r w:rsidRPr="00446100">
              <w:rPr>
                <w:spacing w:val="-1"/>
                <w:lang w:val="ru-RU"/>
              </w:rPr>
              <w:t xml:space="preserve">контроль </w:t>
            </w:r>
            <w:r w:rsidRPr="00446100">
              <w:rPr>
                <w:spacing w:val="-36"/>
                <w:lang w:val="ru-RU"/>
              </w:rPr>
              <w:t xml:space="preserve"> </w:t>
            </w:r>
            <w:r w:rsidRPr="00446100">
              <w:rPr>
                <w:lang w:val="ru-RU"/>
              </w:rPr>
              <w:t>членами</w:t>
            </w:r>
            <w:r w:rsidRPr="00446100">
              <w:rPr>
                <w:spacing w:val="-35"/>
                <w:lang w:val="ru-RU"/>
              </w:rPr>
              <w:t xml:space="preserve"> </w:t>
            </w:r>
            <w:r w:rsidRPr="00446100">
              <w:rPr>
                <w:lang w:val="ru-RU"/>
              </w:rPr>
              <w:t>ШВР,</w:t>
            </w:r>
            <w:r w:rsidRPr="00446100">
              <w:rPr>
                <w:spacing w:val="-57"/>
                <w:lang w:val="ru-RU"/>
              </w:rPr>
              <w:t xml:space="preserve"> </w:t>
            </w:r>
            <w:r w:rsidRPr="00446100">
              <w:rPr>
                <w:lang w:val="ru-RU"/>
              </w:rPr>
              <w:t>учащихся,</w:t>
            </w:r>
            <w:r w:rsidRPr="00446100">
              <w:rPr>
                <w:spacing w:val="-25"/>
                <w:lang w:val="ru-RU"/>
              </w:rPr>
              <w:t xml:space="preserve"> </w:t>
            </w:r>
            <w:r w:rsidRPr="00446100">
              <w:rPr>
                <w:lang w:val="ru-RU"/>
              </w:rPr>
              <w:t>состоящих на различных формах</w:t>
            </w:r>
          </w:p>
          <w:p w:rsidR="00A95AD7" w:rsidRPr="00446100" w:rsidRDefault="00A95AD7" w:rsidP="00A95AD7">
            <w:pPr>
              <w:spacing w:before="2" w:line="261" w:lineRule="exact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 xml:space="preserve">профилактического </w:t>
            </w:r>
            <w:r w:rsidRPr="00446100">
              <w:rPr>
                <w:spacing w:val="-5"/>
                <w:lang w:val="ru-RU"/>
              </w:rPr>
              <w:t xml:space="preserve"> </w:t>
            </w:r>
            <w:r w:rsidRPr="00446100">
              <w:rPr>
                <w:lang w:val="ru-RU"/>
              </w:rPr>
              <w:t>учета.</w:t>
            </w:r>
          </w:p>
        </w:tc>
        <w:tc>
          <w:tcPr>
            <w:tcW w:w="3131" w:type="dxa"/>
          </w:tcPr>
          <w:p w:rsidR="00A95AD7" w:rsidRPr="00446100" w:rsidRDefault="00A95AD7" w:rsidP="00A95AD7">
            <w:pPr>
              <w:pStyle w:val="a3"/>
            </w:pPr>
          </w:p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844"/>
        </w:trPr>
        <w:tc>
          <w:tcPr>
            <w:tcW w:w="951" w:type="dxa"/>
          </w:tcPr>
          <w:p w:rsidR="00A95AD7" w:rsidRPr="00446100" w:rsidRDefault="00A95AD7" w:rsidP="00A95AD7">
            <w:pPr>
              <w:spacing w:before="3"/>
              <w:rPr>
                <w:b/>
              </w:rPr>
            </w:pPr>
          </w:p>
          <w:p w:rsidR="00A95AD7" w:rsidRPr="00446100" w:rsidRDefault="00A95AD7" w:rsidP="00A95AD7">
            <w:pPr>
              <w:ind w:right="27"/>
              <w:jc w:val="center"/>
            </w:pPr>
            <w:r w:rsidRPr="00446100">
              <w:rPr>
                <w:w w:val="95"/>
              </w:rPr>
              <w:t>4</w:t>
            </w:r>
          </w:p>
        </w:tc>
        <w:tc>
          <w:tcPr>
            <w:tcW w:w="5267" w:type="dxa"/>
          </w:tcPr>
          <w:p w:rsidR="00A95AD7" w:rsidRPr="00446100" w:rsidRDefault="00A95AD7" w:rsidP="00A95AD7">
            <w:pPr>
              <w:spacing w:before="1" w:line="242" w:lineRule="auto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>Анализ  работы  школы по выполнению основных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lang w:val="ru-RU"/>
              </w:rPr>
              <w:t>положений</w:t>
            </w:r>
            <w:r w:rsidRPr="00446100">
              <w:rPr>
                <w:spacing w:val="32"/>
                <w:lang w:val="ru-RU"/>
              </w:rPr>
              <w:t xml:space="preserve"> </w:t>
            </w:r>
            <w:r w:rsidRPr="00446100">
              <w:rPr>
                <w:lang w:val="ru-RU"/>
              </w:rPr>
              <w:t>закона об</w:t>
            </w:r>
            <w:r w:rsidRPr="00446100">
              <w:rPr>
                <w:spacing w:val="-26"/>
                <w:lang w:val="ru-RU"/>
              </w:rPr>
              <w:t xml:space="preserve"> </w:t>
            </w:r>
            <w:r w:rsidRPr="00446100">
              <w:rPr>
                <w:lang w:val="ru-RU"/>
              </w:rPr>
              <w:t>образовании</w:t>
            </w:r>
            <w:r w:rsidRPr="00446100">
              <w:rPr>
                <w:spacing w:val="-20"/>
                <w:lang w:val="ru-RU"/>
              </w:rPr>
              <w:t xml:space="preserve"> </w:t>
            </w:r>
            <w:r w:rsidRPr="00446100">
              <w:rPr>
                <w:lang w:val="ru-RU"/>
              </w:rPr>
              <w:t>РФ</w:t>
            </w:r>
            <w:r w:rsidRPr="00446100">
              <w:rPr>
                <w:spacing w:val="37"/>
                <w:lang w:val="ru-RU"/>
              </w:rPr>
              <w:t xml:space="preserve"> </w:t>
            </w:r>
            <w:r w:rsidRPr="00446100">
              <w:rPr>
                <w:lang w:val="ru-RU"/>
              </w:rPr>
              <w:t>и</w:t>
            </w:r>
            <w:r w:rsidRPr="00446100">
              <w:rPr>
                <w:spacing w:val="-23"/>
                <w:lang w:val="ru-RU"/>
              </w:rPr>
              <w:t xml:space="preserve"> </w:t>
            </w:r>
            <w:r w:rsidRPr="00446100">
              <w:rPr>
                <w:lang w:val="ru-RU"/>
              </w:rPr>
              <w:t>ст.14 ФЗ-120</w:t>
            </w:r>
          </w:p>
        </w:tc>
        <w:tc>
          <w:tcPr>
            <w:tcW w:w="3131" w:type="dxa"/>
          </w:tcPr>
          <w:p w:rsidR="00A95AD7" w:rsidRPr="00446100" w:rsidRDefault="00A95AD7" w:rsidP="00A95AD7">
            <w:pPr>
              <w:pStyle w:val="a3"/>
              <w:rPr>
                <w:lang w:val="ru-RU"/>
              </w:rPr>
            </w:pPr>
          </w:p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A95AD7" w:rsidRPr="00446100" w:rsidTr="00A95AD7">
        <w:trPr>
          <w:trHeight w:val="1113"/>
        </w:trPr>
        <w:tc>
          <w:tcPr>
            <w:tcW w:w="951" w:type="dxa"/>
          </w:tcPr>
          <w:p w:rsidR="00A95AD7" w:rsidRPr="00446100" w:rsidRDefault="00A95AD7" w:rsidP="00A95AD7">
            <w:pPr>
              <w:rPr>
                <w:b/>
              </w:rPr>
            </w:pPr>
          </w:p>
          <w:p w:rsidR="00A95AD7" w:rsidRPr="00446100" w:rsidRDefault="00A95AD7" w:rsidP="00A95AD7">
            <w:pPr>
              <w:ind w:right="27"/>
              <w:jc w:val="center"/>
            </w:pPr>
            <w:r w:rsidRPr="00446100">
              <w:rPr>
                <w:w w:val="95"/>
              </w:rPr>
              <w:t>5</w:t>
            </w:r>
          </w:p>
        </w:tc>
        <w:tc>
          <w:tcPr>
            <w:tcW w:w="5267" w:type="dxa"/>
          </w:tcPr>
          <w:p w:rsidR="00A95AD7" w:rsidRPr="00446100" w:rsidRDefault="00A95AD7" w:rsidP="00A95AD7">
            <w:pPr>
              <w:spacing w:line="273" w:lineRule="exact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>Об</w:t>
            </w:r>
            <w:r w:rsidRPr="00446100">
              <w:rPr>
                <w:spacing w:val="-3"/>
                <w:lang w:val="ru-RU"/>
              </w:rPr>
              <w:t xml:space="preserve"> </w:t>
            </w:r>
            <w:r w:rsidRPr="00446100">
              <w:rPr>
                <w:lang w:val="ru-RU"/>
              </w:rPr>
              <w:t>организации</w:t>
            </w:r>
            <w:r w:rsidRPr="00446100">
              <w:rPr>
                <w:spacing w:val="9"/>
                <w:lang w:val="ru-RU"/>
              </w:rPr>
              <w:t xml:space="preserve"> </w:t>
            </w:r>
            <w:r w:rsidRPr="00446100">
              <w:rPr>
                <w:lang w:val="ru-RU"/>
              </w:rPr>
              <w:t>работы:</w:t>
            </w:r>
          </w:p>
          <w:p w:rsidR="00A95AD7" w:rsidRPr="00446100" w:rsidRDefault="00A95AD7" w:rsidP="00A95AD7">
            <w:pPr>
              <w:spacing w:before="3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>-по</w:t>
            </w:r>
            <w:r w:rsidRPr="00446100">
              <w:rPr>
                <w:spacing w:val="-19"/>
                <w:lang w:val="ru-RU"/>
              </w:rPr>
              <w:t xml:space="preserve"> </w:t>
            </w:r>
            <w:r w:rsidRPr="00446100">
              <w:rPr>
                <w:lang w:val="ru-RU"/>
              </w:rPr>
              <w:t>профилактике</w:t>
            </w:r>
            <w:r w:rsidRPr="00446100">
              <w:rPr>
                <w:spacing w:val="-31"/>
                <w:lang w:val="ru-RU"/>
              </w:rPr>
              <w:t xml:space="preserve"> </w:t>
            </w:r>
            <w:r w:rsidRPr="00446100">
              <w:rPr>
                <w:lang w:val="ru-RU"/>
              </w:rPr>
              <w:t>жестокого</w:t>
            </w:r>
            <w:r w:rsidRPr="00446100">
              <w:rPr>
                <w:spacing w:val="-25"/>
                <w:lang w:val="ru-RU"/>
              </w:rPr>
              <w:t xml:space="preserve"> </w:t>
            </w:r>
            <w:r w:rsidRPr="00446100">
              <w:rPr>
                <w:lang w:val="ru-RU"/>
              </w:rPr>
              <w:t>обращения к детям;</w:t>
            </w:r>
          </w:p>
          <w:p w:rsidR="00A95AD7" w:rsidRPr="00446100" w:rsidRDefault="00A95AD7" w:rsidP="00A95AD7">
            <w:pPr>
              <w:spacing w:line="280" w:lineRule="atLeast"/>
              <w:ind w:left="110" w:right="1107"/>
              <w:rPr>
                <w:lang w:val="ru-RU"/>
              </w:rPr>
            </w:pPr>
            <w:r w:rsidRPr="00446100">
              <w:rPr>
                <w:lang w:val="ru-RU"/>
              </w:rPr>
              <w:t>-по</w:t>
            </w:r>
            <w:r w:rsidRPr="00446100">
              <w:rPr>
                <w:spacing w:val="-2"/>
                <w:lang w:val="ru-RU"/>
              </w:rPr>
              <w:t xml:space="preserve"> </w:t>
            </w:r>
            <w:r w:rsidRPr="00446100">
              <w:rPr>
                <w:lang w:val="ru-RU"/>
              </w:rPr>
              <w:t>профилактике</w:t>
            </w:r>
            <w:r w:rsidRPr="00446100">
              <w:rPr>
                <w:spacing w:val="-6"/>
                <w:lang w:val="ru-RU"/>
              </w:rPr>
              <w:t xml:space="preserve"> </w:t>
            </w:r>
            <w:r w:rsidRPr="00446100">
              <w:rPr>
                <w:lang w:val="ru-RU"/>
              </w:rPr>
              <w:t>самовольных</w:t>
            </w:r>
            <w:r w:rsidRPr="00446100">
              <w:rPr>
                <w:spacing w:val="-5"/>
                <w:lang w:val="ru-RU"/>
              </w:rPr>
              <w:t xml:space="preserve"> </w:t>
            </w:r>
            <w:r w:rsidRPr="00446100">
              <w:rPr>
                <w:lang w:val="ru-RU"/>
              </w:rPr>
              <w:t>уходов</w:t>
            </w:r>
            <w:r w:rsidRPr="00446100">
              <w:rPr>
                <w:spacing w:val="-57"/>
                <w:lang w:val="ru-RU"/>
              </w:rPr>
              <w:t xml:space="preserve"> </w:t>
            </w:r>
            <w:r w:rsidRPr="00446100">
              <w:rPr>
                <w:lang w:val="ru-RU"/>
              </w:rPr>
              <w:t>несовершеннолетних</w:t>
            </w:r>
            <w:r w:rsidRPr="00446100">
              <w:rPr>
                <w:spacing w:val="-4"/>
                <w:lang w:val="ru-RU"/>
              </w:rPr>
              <w:t xml:space="preserve"> </w:t>
            </w:r>
            <w:r w:rsidRPr="00446100">
              <w:rPr>
                <w:lang w:val="ru-RU"/>
              </w:rPr>
              <w:t>из</w:t>
            </w:r>
            <w:r w:rsidRPr="00446100">
              <w:rPr>
                <w:spacing w:val="-2"/>
                <w:lang w:val="ru-RU"/>
              </w:rPr>
              <w:t xml:space="preserve"> </w:t>
            </w:r>
            <w:r w:rsidRPr="00446100">
              <w:rPr>
                <w:lang w:val="ru-RU"/>
              </w:rPr>
              <w:t>дома</w:t>
            </w:r>
          </w:p>
        </w:tc>
        <w:tc>
          <w:tcPr>
            <w:tcW w:w="3131" w:type="dxa"/>
          </w:tcPr>
          <w:p w:rsidR="00A95AD7" w:rsidRPr="00446100" w:rsidRDefault="00A95AD7" w:rsidP="00A95AD7">
            <w:pPr>
              <w:pStyle w:val="a3"/>
              <w:rPr>
                <w:lang w:val="ru-RU"/>
              </w:rPr>
            </w:pPr>
          </w:p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  <w:r w:rsidRPr="00446100">
              <w:t xml:space="preserve">, </w:t>
            </w:r>
          </w:p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педагог</w:t>
            </w:r>
            <w:proofErr w:type="spellEnd"/>
            <w:r w:rsidRPr="00446100">
              <w:t xml:space="preserve">- </w:t>
            </w:r>
            <w:proofErr w:type="spellStart"/>
            <w:r w:rsidRPr="00446100">
              <w:t>психолог</w:t>
            </w:r>
            <w:proofErr w:type="spellEnd"/>
          </w:p>
        </w:tc>
      </w:tr>
      <w:tr w:rsidR="00A95AD7" w:rsidRPr="00446100" w:rsidTr="00A95AD7">
        <w:trPr>
          <w:trHeight w:val="556"/>
        </w:trPr>
        <w:tc>
          <w:tcPr>
            <w:tcW w:w="951" w:type="dxa"/>
          </w:tcPr>
          <w:p w:rsidR="00A95AD7" w:rsidRPr="00446100" w:rsidRDefault="00A95AD7" w:rsidP="00A95AD7">
            <w:pPr>
              <w:spacing w:before="135"/>
              <w:ind w:left="129" w:right="154"/>
              <w:jc w:val="center"/>
            </w:pPr>
            <w:r w:rsidRPr="00446100">
              <w:t>6.</w:t>
            </w:r>
          </w:p>
        </w:tc>
        <w:tc>
          <w:tcPr>
            <w:tcW w:w="5267" w:type="dxa"/>
          </w:tcPr>
          <w:p w:rsidR="00A95AD7" w:rsidRPr="00446100" w:rsidRDefault="00A95AD7" w:rsidP="00A95AD7">
            <w:pPr>
              <w:spacing w:line="274" w:lineRule="exact"/>
              <w:ind w:left="110" w:right="610"/>
              <w:rPr>
                <w:lang w:val="ru-RU"/>
              </w:rPr>
            </w:pPr>
            <w:r w:rsidRPr="00446100">
              <w:rPr>
                <w:lang w:val="ru-RU"/>
              </w:rPr>
              <w:t xml:space="preserve">О проведении классных часов «Разговоры </w:t>
            </w:r>
            <w:proofErr w:type="gramStart"/>
            <w:r w:rsidRPr="00446100">
              <w:rPr>
                <w:lang w:val="ru-RU"/>
              </w:rPr>
              <w:t>о</w:t>
            </w:r>
            <w:proofErr w:type="gramEnd"/>
            <w:r w:rsidRPr="00446100">
              <w:rPr>
                <w:spacing w:val="-57"/>
                <w:lang w:val="ru-RU"/>
              </w:rPr>
              <w:t xml:space="preserve"> </w:t>
            </w:r>
            <w:r w:rsidRPr="00446100">
              <w:rPr>
                <w:lang w:val="ru-RU"/>
              </w:rPr>
              <w:t>важном»</w:t>
            </w:r>
          </w:p>
        </w:tc>
        <w:tc>
          <w:tcPr>
            <w:tcW w:w="3131" w:type="dxa"/>
          </w:tcPr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A95AD7" w:rsidRPr="00446100" w:rsidTr="00A95AD7">
        <w:trPr>
          <w:trHeight w:val="552"/>
        </w:trPr>
        <w:tc>
          <w:tcPr>
            <w:tcW w:w="951" w:type="dxa"/>
          </w:tcPr>
          <w:p w:rsidR="00A95AD7" w:rsidRPr="00446100" w:rsidRDefault="00A95AD7" w:rsidP="00A95AD7">
            <w:pPr>
              <w:spacing w:before="131"/>
              <w:ind w:left="128" w:right="154"/>
              <w:jc w:val="center"/>
            </w:pPr>
            <w:r w:rsidRPr="00446100">
              <w:t>7.</w:t>
            </w:r>
          </w:p>
        </w:tc>
        <w:tc>
          <w:tcPr>
            <w:tcW w:w="5267" w:type="dxa"/>
          </w:tcPr>
          <w:p w:rsidR="00A95AD7" w:rsidRPr="00446100" w:rsidRDefault="00A95AD7" w:rsidP="00A95AD7">
            <w:pPr>
              <w:spacing w:line="272" w:lineRule="exact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>О проведении</w:t>
            </w:r>
            <w:r w:rsidRPr="00446100">
              <w:rPr>
                <w:spacing w:val="22"/>
                <w:lang w:val="ru-RU"/>
              </w:rPr>
              <w:t xml:space="preserve"> </w:t>
            </w:r>
            <w:r w:rsidRPr="00446100">
              <w:rPr>
                <w:lang w:val="ru-RU"/>
              </w:rPr>
              <w:t>ежемесячных «Уроков</w:t>
            </w:r>
            <w:r w:rsidRPr="00446100">
              <w:rPr>
                <w:spacing w:val="17"/>
                <w:lang w:val="ru-RU"/>
              </w:rPr>
              <w:t xml:space="preserve"> </w:t>
            </w:r>
            <w:r w:rsidRPr="00446100">
              <w:rPr>
                <w:lang w:val="ru-RU"/>
              </w:rPr>
              <w:t>мужества» и «Информационных</w:t>
            </w:r>
            <w:r w:rsidRPr="00446100">
              <w:rPr>
                <w:spacing w:val="-8"/>
                <w:lang w:val="ru-RU"/>
              </w:rPr>
              <w:t xml:space="preserve"> </w:t>
            </w:r>
            <w:r w:rsidRPr="00446100">
              <w:rPr>
                <w:lang w:val="ru-RU"/>
              </w:rPr>
              <w:t>пятиминуток»</w:t>
            </w:r>
          </w:p>
        </w:tc>
        <w:tc>
          <w:tcPr>
            <w:tcW w:w="3131" w:type="dxa"/>
          </w:tcPr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Заместитель</w:t>
            </w:r>
            <w:proofErr w:type="spellEnd"/>
            <w:r w:rsidRPr="00446100">
              <w:t xml:space="preserve">  </w:t>
            </w:r>
            <w:proofErr w:type="spellStart"/>
            <w:r w:rsidRPr="00446100">
              <w:t>руководителя</w:t>
            </w:r>
            <w:proofErr w:type="spellEnd"/>
            <w:r w:rsidRPr="00446100">
              <w:t xml:space="preserve">  ШВР</w:t>
            </w:r>
          </w:p>
        </w:tc>
      </w:tr>
      <w:tr w:rsidR="00A95AD7" w:rsidRPr="00446100" w:rsidTr="00A95AD7">
        <w:trPr>
          <w:trHeight w:val="556"/>
        </w:trPr>
        <w:tc>
          <w:tcPr>
            <w:tcW w:w="951" w:type="dxa"/>
          </w:tcPr>
          <w:p w:rsidR="00A95AD7" w:rsidRPr="00446100" w:rsidRDefault="00A95AD7" w:rsidP="00A95AD7">
            <w:pPr>
              <w:spacing w:before="135"/>
              <w:ind w:left="128" w:right="154"/>
              <w:jc w:val="center"/>
            </w:pPr>
            <w:r w:rsidRPr="00446100">
              <w:t>8.</w:t>
            </w:r>
          </w:p>
        </w:tc>
        <w:tc>
          <w:tcPr>
            <w:tcW w:w="5267" w:type="dxa"/>
          </w:tcPr>
          <w:p w:rsidR="00A95AD7" w:rsidRPr="00446100" w:rsidRDefault="00A95AD7" w:rsidP="00A95AD7">
            <w:pPr>
              <w:spacing w:line="274" w:lineRule="exact"/>
              <w:ind w:left="110" w:right="625"/>
              <w:rPr>
                <w:lang w:val="ru-RU"/>
              </w:rPr>
            </w:pPr>
            <w:r w:rsidRPr="00446100">
              <w:rPr>
                <w:lang w:val="ru-RU"/>
              </w:rPr>
              <w:t>О проведении социально-психологического</w:t>
            </w:r>
            <w:r w:rsidRPr="00446100">
              <w:rPr>
                <w:spacing w:val="-57"/>
                <w:lang w:val="ru-RU"/>
              </w:rPr>
              <w:t xml:space="preserve"> </w:t>
            </w:r>
            <w:r w:rsidRPr="00446100">
              <w:rPr>
                <w:lang w:val="ru-RU"/>
              </w:rPr>
              <w:t>тестирования</w:t>
            </w:r>
            <w:r w:rsidRPr="00446100">
              <w:rPr>
                <w:spacing w:val="-3"/>
                <w:lang w:val="ru-RU"/>
              </w:rPr>
              <w:t xml:space="preserve"> </w:t>
            </w:r>
            <w:r w:rsidRPr="00446100">
              <w:rPr>
                <w:lang w:val="ru-RU"/>
              </w:rPr>
              <w:t>в</w:t>
            </w:r>
            <w:r w:rsidRPr="00446100">
              <w:rPr>
                <w:spacing w:val="3"/>
                <w:lang w:val="ru-RU"/>
              </w:rPr>
              <w:t xml:space="preserve"> </w:t>
            </w:r>
            <w:r w:rsidRPr="00446100">
              <w:rPr>
                <w:lang w:val="ru-RU"/>
              </w:rPr>
              <w:t>2022г.</w:t>
            </w:r>
          </w:p>
        </w:tc>
        <w:tc>
          <w:tcPr>
            <w:tcW w:w="3131" w:type="dxa"/>
          </w:tcPr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A95AD7" w:rsidRPr="00446100" w:rsidTr="00A95AD7">
        <w:trPr>
          <w:trHeight w:val="278"/>
        </w:trPr>
        <w:tc>
          <w:tcPr>
            <w:tcW w:w="9349" w:type="dxa"/>
            <w:gridSpan w:val="3"/>
            <w:shd w:val="clear" w:color="auto" w:fill="D9D9D9"/>
          </w:tcPr>
          <w:p w:rsidR="00A95AD7" w:rsidRPr="00446100" w:rsidRDefault="00A95AD7" w:rsidP="00A95AD7">
            <w:pPr>
              <w:spacing w:line="258" w:lineRule="exact"/>
              <w:ind w:left="3862" w:right="3847"/>
              <w:jc w:val="center"/>
              <w:rPr>
                <w:b/>
              </w:rPr>
            </w:pPr>
            <w:r w:rsidRPr="00446100">
              <w:rPr>
                <w:b/>
                <w:lang w:val="ru-RU"/>
              </w:rPr>
              <w:t xml:space="preserve">Октябрь </w:t>
            </w:r>
            <w:r w:rsidRPr="00446100">
              <w:rPr>
                <w:b/>
                <w:spacing w:val="1"/>
              </w:rPr>
              <w:t xml:space="preserve"> </w:t>
            </w:r>
            <w:r w:rsidRPr="00446100">
              <w:rPr>
                <w:b/>
              </w:rPr>
              <w:t>2022</w:t>
            </w:r>
          </w:p>
        </w:tc>
      </w:tr>
      <w:tr w:rsidR="00A95AD7" w:rsidRPr="00446100" w:rsidTr="00A95AD7">
        <w:trPr>
          <w:trHeight w:val="277"/>
        </w:trPr>
        <w:tc>
          <w:tcPr>
            <w:tcW w:w="951" w:type="dxa"/>
          </w:tcPr>
          <w:p w:rsidR="00A95AD7" w:rsidRPr="00446100" w:rsidRDefault="00A95AD7" w:rsidP="00A95AD7">
            <w:pPr>
              <w:spacing w:line="258" w:lineRule="exact"/>
              <w:ind w:left="129" w:right="154"/>
              <w:jc w:val="center"/>
            </w:pPr>
            <w:r w:rsidRPr="00446100">
              <w:t>1.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551"/>
        </w:trPr>
        <w:tc>
          <w:tcPr>
            <w:tcW w:w="951" w:type="dxa"/>
          </w:tcPr>
          <w:p w:rsidR="00A95AD7" w:rsidRPr="00446100" w:rsidRDefault="00A95AD7" w:rsidP="00A95AD7">
            <w:pPr>
              <w:spacing w:before="135"/>
              <w:ind w:left="128" w:right="154"/>
              <w:jc w:val="center"/>
            </w:pPr>
            <w:r w:rsidRPr="00446100">
              <w:t>2.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Итоги предварительной аттестации </w:t>
            </w:r>
            <w:proofErr w:type="gramStart"/>
            <w:r w:rsidRPr="00446100">
              <w:rPr>
                <w:lang w:val="ru-RU"/>
              </w:rPr>
              <w:t>обучающихся</w:t>
            </w:r>
            <w:proofErr w:type="gramEnd"/>
            <w:r w:rsidRPr="00446100">
              <w:rPr>
                <w:lang w:val="ru-RU"/>
              </w:rPr>
              <w:t xml:space="preserve"> за 1 четверть.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r w:rsidRPr="00446100">
              <w:rPr>
                <w:lang w:val="ru-RU"/>
              </w:rPr>
              <w:t xml:space="preserve"> </w:t>
            </w:r>
            <w:r w:rsidRPr="00446100">
              <w:t xml:space="preserve">МО </w:t>
            </w:r>
            <w:proofErr w:type="spellStart"/>
            <w:r w:rsidRPr="00446100">
              <w:t>классных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руководителей</w:t>
            </w:r>
            <w:proofErr w:type="spellEnd"/>
          </w:p>
        </w:tc>
      </w:tr>
      <w:tr w:rsidR="00A95AD7" w:rsidRPr="00446100" w:rsidTr="00A95AD7">
        <w:trPr>
          <w:trHeight w:val="277"/>
        </w:trPr>
        <w:tc>
          <w:tcPr>
            <w:tcW w:w="951" w:type="dxa"/>
          </w:tcPr>
          <w:p w:rsidR="00A95AD7" w:rsidRPr="00446100" w:rsidRDefault="00A95AD7" w:rsidP="00A95AD7">
            <w:pPr>
              <w:spacing w:line="258" w:lineRule="exact"/>
              <w:ind w:left="128" w:right="154"/>
              <w:jc w:val="center"/>
            </w:pPr>
            <w:r w:rsidRPr="00446100">
              <w:t>3.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проведении Недели правовых знаний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1675"/>
        </w:trPr>
        <w:tc>
          <w:tcPr>
            <w:tcW w:w="951" w:type="dxa"/>
          </w:tcPr>
          <w:p w:rsidR="00A95AD7" w:rsidRPr="00446100" w:rsidRDefault="00A95AD7" w:rsidP="00A95AD7">
            <w:pPr>
              <w:rPr>
                <w:b/>
              </w:rPr>
            </w:pPr>
          </w:p>
          <w:p w:rsidR="00A95AD7" w:rsidRPr="00446100" w:rsidRDefault="00A95AD7" w:rsidP="00A95AD7">
            <w:pPr>
              <w:spacing w:before="3"/>
              <w:rPr>
                <w:b/>
              </w:rPr>
            </w:pPr>
          </w:p>
          <w:p w:rsidR="00A95AD7" w:rsidRPr="00446100" w:rsidRDefault="00A95AD7" w:rsidP="00A95AD7">
            <w:pPr>
              <w:ind w:left="128" w:right="154"/>
              <w:jc w:val="center"/>
            </w:pPr>
            <w:r w:rsidRPr="00446100">
              <w:t>4.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Согласование плана работы ШВР в период</w:t>
            </w:r>
          </w:p>
          <w:p w:rsidR="00A95AD7" w:rsidRPr="00446100" w:rsidRDefault="00A95AD7" w:rsidP="00216531">
            <w:pPr>
              <w:pStyle w:val="a3"/>
            </w:pPr>
            <w:r w:rsidRPr="00446100">
              <w:rPr>
                <w:lang w:val="ru-RU"/>
              </w:rPr>
              <w:t xml:space="preserve">осенних каникул. Занятость учащихся из семей, находящихся в трудной жизненной ситуации, социально опасном положении, учащихся, состоящих на профилактическом учёте, в каникулярный период. </w:t>
            </w:r>
            <w:proofErr w:type="spellStart"/>
            <w:r w:rsidRPr="00446100">
              <w:t>Согласование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индивидуальных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планов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работы</w:t>
            </w:r>
            <w:proofErr w:type="spellEnd"/>
            <w:r w:rsidRPr="00446100">
              <w:t xml:space="preserve"> с </w:t>
            </w:r>
            <w:proofErr w:type="spellStart"/>
            <w:r w:rsidRPr="00446100">
              <w:t>учащимися</w:t>
            </w:r>
            <w:proofErr w:type="spellEnd"/>
          </w:p>
          <w:p w:rsidR="00A95AD7" w:rsidRPr="00446100" w:rsidRDefault="00A95AD7" w:rsidP="00216531">
            <w:pPr>
              <w:pStyle w:val="a3"/>
            </w:pPr>
            <w:proofErr w:type="spellStart"/>
            <w:proofErr w:type="gramStart"/>
            <w:r w:rsidRPr="00446100">
              <w:t>данной</w:t>
            </w:r>
            <w:proofErr w:type="spellEnd"/>
            <w:proofErr w:type="gramEnd"/>
            <w:r w:rsidRPr="00446100">
              <w:t xml:space="preserve"> </w:t>
            </w:r>
            <w:proofErr w:type="spellStart"/>
            <w:r w:rsidRPr="00446100">
              <w:t>категории</w:t>
            </w:r>
            <w:proofErr w:type="spellEnd"/>
            <w:r w:rsidRPr="00446100">
              <w:t>.</w:t>
            </w:r>
          </w:p>
          <w:p w:rsidR="00A95AD7" w:rsidRPr="00446100" w:rsidRDefault="00A95AD7" w:rsidP="00216531">
            <w:pPr>
              <w:pStyle w:val="a3"/>
            </w:pP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Руководитель ШВР, заместитель</w:t>
            </w: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руководителя ШВР, социальный педагог</w:t>
            </w:r>
          </w:p>
        </w:tc>
      </w:tr>
    </w:tbl>
    <w:p w:rsidR="00A95AD7" w:rsidRPr="00446100" w:rsidRDefault="00A95AD7" w:rsidP="00A95AD7">
      <w:pPr>
        <w:widowControl w:val="0"/>
        <w:autoSpaceDE w:val="0"/>
        <w:autoSpaceDN w:val="0"/>
        <w:spacing w:line="242" w:lineRule="auto"/>
        <w:sectPr w:rsidR="00A95AD7" w:rsidRPr="00446100" w:rsidSect="00A95AD7">
          <w:pgSz w:w="11910" w:h="16840"/>
          <w:pgMar w:top="104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267"/>
        <w:gridCol w:w="3131"/>
      </w:tblGrid>
      <w:tr w:rsidR="00A95AD7" w:rsidRPr="00446100" w:rsidTr="00A95AD7">
        <w:trPr>
          <w:trHeight w:val="845"/>
        </w:trPr>
        <w:tc>
          <w:tcPr>
            <w:tcW w:w="951" w:type="dxa"/>
          </w:tcPr>
          <w:p w:rsidR="00A95AD7" w:rsidRPr="00446100" w:rsidRDefault="00A95AD7" w:rsidP="00A95AD7">
            <w:pPr>
              <w:spacing w:before="10"/>
              <w:rPr>
                <w:b/>
                <w:lang w:val="ru-RU"/>
              </w:rPr>
            </w:pPr>
          </w:p>
          <w:p w:rsidR="00A95AD7" w:rsidRPr="00446100" w:rsidRDefault="00A95AD7" w:rsidP="00A95AD7">
            <w:pPr>
              <w:ind w:left="369"/>
            </w:pPr>
            <w:r w:rsidRPr="00446100">
              <w:t>5.</w:t>
            </w:r>
          </w:p>
        </w:tc>
        <w:tc>
          <w:tcPr>
            <w:tcW w:w="5267" w:type="dxa"/>
          </w:tcPr>
          <w:p w:rsidR="00A95AD7" w:rsidRPr="0026745A" w:rsidRDefault="00A95AD7" w:rsidP="00A95AD7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Предварительная разработка плана</w:t>
            </w:r>
          </w:p>
          <w:p w:rsidR="00A95AD7" w:rsidRPr="00446100" w:rsidRDefault="00A95AD7" w:rsidP="00A95AD7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мероприятий месячника </w:t>
            </w:r>
            <w:proofErr w:type="spellStart"/>
            <w:r w:rsidRPr="00446100">
              <w:rPr>
                <w:lang w:val="ru-RU"/>
              </w:rPr>
              <w:t>Антинаркомания</w:t>
            </w:r>
            <w:proofErr w:type="spellEnd"/>
            <w:r w:rsidRPr="00446100">
              <w:rPr>
                <w:lang w:val="ru-RU"/>
              </w:rPr>
              <w:t xml:space="preserve"> на ноябрь 2022г.</w:t>
            </w:r>
          </w:p>
        </w:tc>
        <w:tc>
          <w:tcPr>
            <w:tcW w:w="3131" w:type="dxa"/>
          </w:tcPr>
          <w:p w:rsidR="00A95AD7" w:rsidRPr="00446100" w:rsidRDefault="00A95AD7" w:rsidP="00A95AD7">
            <w:pPr>
              <w:pStyle w:val="a3"/>
              <w:rPr>
                <w:lang w:val="ru-RU"/>
              </w:rPr>
            </w:pPr>
          </w:p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834"/>
        </w:trPr>
        <w:tc>
          <w:tcPr>
            <w:tcW w:w="951" w:type="dxa"/>
          </w:tcPr>
          <w:p w:rsidR="00A95AD7" w:rsidRPr="00446100" w:rsidRDefault="00A95AD7" w:rsidP="00A95AD7">
            <w:pPr>
              <w:spacing w:before="5"/>
              <w:rPr>
                <w:b/>
              </w:rPr>
            </w:pPr>
          </w:p>
          <w:p w:rsidR="00A95AD7" w:rsidRPr="00446100" w:rsidRDefault="00A95AD7" w:rsidP="00A95AD7">
            <w:pPr>
              <w:ind w:left="369"/>
            </w:pPr>
            <w:r w:rsidRPr="00446100">
              <w:t>6.</w:t>
            </w:r>
          </w:p>
        </w:tc>
        <w:tc>
          <w:tcPr>
            <w:tcW w:w="5267" w:type="dxa"/>
          </w:tcPr>
          <w:p w:rsidR="00A95AD7" w:rsidRPr="00446100" w:rsidRDefault="00A95AD7" w:rsidP="00A95AD7">
            <w:pPr>
              <w:pStyle w:val="a3"/>
              <w:rPr>
                <w:lang w:val="ru-RU"/>
              </w:rPr>
            </w:pPr>
          </w:p>
          <w:p w:rsidR="00A95AD7" w:rsidRPr="00446100" w:rsidRDefault="00A95AD7" w:rsidP="00A95AD7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выборах лидера ШУС, о работе ШУС</w:t>
            </w:r>
          </w:p>
        </w:tc>
        <w:tc>
          <w:tcPr>
            <w:tcW w:w="3131" w:type="dxa"/>
          </w:tcPr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заместитель</w:t>
            </w:r>
            <w:proofErr w:type="spellEnd"/>
          </w:p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руководителя</w:t>
            </w:r>
            <w:proofErr w:type="spellEnd"/>
            <w:r w:rsidRPr="00446100">
              <w:t xml:space="preserve"> ШВР </w:t>
            </w:r>
          </w:p>
        </w:tc>
      </w:tr>
      <w:tr w:rsidR="00A95AD7" w:rsidRPr="00446100" w:rsidTr="00A95AD7">
        <w:trPr>
          <w:trHeight w:val="561"/>
        </w:trPr>
        <w:tc>
          <w:tcPr>
            <w:tcW w:w="951" w:type="dxa"/>
          </w:tcPr>
          <w:p w:rsidR="00A95AD7" w:rsidRPr="00446100" w:rsidRDefault="00A95AD7" w:rsidP="00A95AD7">
            <w:pPr>
              <w:spacing w:before="135"/>
              <w:ind w:left="369"/>
            </w:pPr>
            <w:r w:rsidRPr="00446100">
              <w:t>7.</w:t>
            </w:r>
          </w:p>
        </w:tc>
        <w:tc>
          <w:tcPr>
            <w:tcW w:w="5267" w:type="dxa"/>
          </w:tcPr>
          <w:p w:rsidR="00A95AD7" w:rsidRPr="0026745A" w:rsidRDefault="00A95AD7" w:rsidP="00A95AD7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 xml:space="preserve">О профилактике экстремистских настроений </w:t>
            </w:r>
            <w:proofErr w:type="gramStart"/>
            <w:r w:rsidRPr="0026745A">
              <w:rPr>
                <w:lang w:val="ru-RU"/>
              </w:rPr>
              <w:t>среди</w:t>
            </w:r>
            <w:proofErr w:type="gramEnd"/>
          </w:p>
          <w:p w:rsidR="00A95AD7" w:rsidRPr="0026745A" w:rsidRDefault="00A95AD7" w:rsidP="00A95AD7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несовершеннолетних.</w:t>
            </w:r>
          </w:p>
        </w:tc>
        <w:tc>
          <w:tcPr>
            <w:tcW w:w="3131" w:type="dxa"/>
          </w:tcPr>
          <w:p w:rsidR="00A95AD7" w:rsidRPr="00446100" w:rsidRDefault="00216531" w:rsidP="00A95AD7">
            <w:pPr>
              <w:pStyle w:val="a3"/>
            </w:pPr>
            <w:r w:rsidRPr="00446100">
              <w:rPr>
                <w:lang w:val="ru-RU"/>
              </w:rPr>
              <w:t xml:space="preserve">  </w:t>
            </w:r>
            <w:proofErr w:type="spellStart"/>
            <w:r w:rsidR="00A95AD7" w:rsidRPr="00446100">
              <w:t>педагог</w:t>
            </w:r>
            <w:proofErr w:type="spellEnd"/>
            <w:r w:rsidR="00A95AD7" w:rsidRPr="00446100">
              <w:t xml:space="preserve">- </w:t>
            </w:r>
            <w:proofErr w:type="spellStart"/>
            <w:r w:rsidR="00A95AD7" w:rsidRPr="00446100">
              <w:t>психолог</w:t>
            </w:r>
            <w:proofErr w:type="spellEnd"/>
          </w:p>
        </w:tc>
      </w:tr>
      <w:tr w:rsidR="00A95AD7" w:rsidRPr="00446100" w:rsidTr="00A95AD7">
        <w:trPr>
          <w:trHeight w:val="556"/>
        </w:trPr>
        <w:tc>
          <w:tcPr>
            <w:tcW w:w="951" w:type="dxa"/>
          </w:tcPr>
          <w:p w:rsidR="00A95AD7" w:rsidRPr="00446100" w:rsidRDefault="00A95AD7" w:rsidP="00A95AD7">
            <w:pPr>
              <w:spacing w:before="131"/>
              <w:ind w:left="369"/>
            </w:pPr>
            <w:r w:rsidRPr="00446100">
              <w:t>8.</w:t>
            </w:r>
          </w:p>
        </w:tc>
        <w:tc>
          <w:tcPr>
            <w:tcW w:w="5267" w:type="dxa"/>
          </w:tcPr>
          <w:p w:rsidR="00A95AD7" w:rsidRPr="00446100" w:rsidRDefault="00A95AD7" w:rsidP="00A95AD7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работе классных руководителей по преодолению</w:t>
            </w:r>
          </w:p>
          <w:p w:rsidR="00A95AD7" w:rsidRPr="00446100" w:rsidRDefault="00A95AD7" w:rsidP="00A95AD7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пропусков учащихся без уважительных причин.</w:t>
            </w:r>
          </w:p>
        </w:tc>
        <w:tc>
          <w:tcPr>
            <w:tcW w:w="3131" w:type="dxa"/>
          </w:tcPr>
          <w:p w:rsidR="00A95AD7" w:rsidRPr="00446100" w:rsidRDefault="00216531" w:rsidP="00A95AD7">
            <w:pPr>
              <w:pStyle w:val="a3"/>
            </w:pPr>
            <w:r w:rsidRPr="00446100">
              <w:rPr>
                <w:lang w:val="ru-RU"/>
              </w:rPr>
              <w:t xml:space="preserve"> </w:t>
            </w:r>
            <w:r w:rsidR="00A95AD7" w:rsidRPr="00446100">
              <w:t xml:space="preserve">МО </w:t>
            </w:r>
            <w:proofErr w:type="spellStart"/>
            <w:r w:rsidR="00A95AD7" w:rsidRPr="00446100">
              <w:t>классных</w:t>
            </w:r>
            <w:proofErr w:type="spellEnd"/>
            <w:r w:rsidR="00A95AD7" w:rsidRPr="00446100">
              <w:t xml:space="preserve"> </w:t>
            </w:r>
            <w:proofErr w:type="spellStart"/>
            <w:r w:rsidR="00A95AD7" w:rsidRPr="00446100">
              <w:t>руководителей</w:t>
            </w:r>
            <w:proofErr w:type="spellEnd"/>
          </w:p>
        </w:tc>
      </w:tr>
      <w:tr w:rsidR="00A95AD7" w:rsidRPr="00446100" w:rsidTr="00A95AD7">
        <w:trPr>
          <w:trHeight w:val="278"/>
        </w:trPr>
        <w:tc>
          <w:tcPr>
            <w:tcW w:w="9349" w:type="dxa"/>
            <w:gridSpan w:val="3"/>
            <w:shd w:val="clear" w:color="auto" w:fill="D9D9D9"/>
          </w:tcPr>
          <w:p w:rsidR="00A95AD7" w:rsidRPr="00446100" w:rsidRDefault="00A95AD7" w:rsidP="00A95AD7">
            <w:pPr>
              <w:pStyle w:val="a3"/>
            </w:pPr>
            <w:proofErr w:type="spellStart"/>
            <w:r w:rsidRPr="00446100">
              <w:t>ноябрь</w:t>
            </w:r>
            <w:proofErr w:type="spellEnd"/>
            <w:r w:rsidRPr="00446100">
              <w:t xml:space="preserve"> 2022</w:t>
            </w:r>
          </w:p>
        </w:tc>
      </w:tr>
      <w:tr w:rsidR="00A95AD7" w:rsidRPr="00446100" w:rsidTr="00A95AD7">
        <w:trPr>
          <w:trHeight w:val="282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556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A95AD7" w:rsidRPr="0026745A" w:rsidRDefault="00A95AD7" w:rsidP="00216531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О профилактике информационной</w:t>
            </w:r>
          </w:p>
          <w:p w:rsidR="00A95AD7" w:rsidRPr="0026745A" w:rsidRDefault="00A95AD7" w:rsidP="00216531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безопасности среди несовершеннолетних.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педагог</w:t>
            </w:r>
            <w:proofErr w:type="spellEnd"/>
            <w:r w:rsidRPr="00446100">
              <w:t xml:space="preserve">- </w:t>
            </w:r>
            <w:proofErr w:type="spellStart"/>
            <w:r w:rsidRPr="00446100">
              <w:t>психолог</w:t>
            </w:r>
            <w:proofErr w:type="spellEnd"/>
            <w:r w:rsidRPr="00446100">
              <w:t>,</w:t>
            </w:r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1118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Посещение на дому детей из семей, находящихся в социально-опасном положении и трудной жизненной ситуации, учащихся, состоящих на профилактическом  учёте.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1392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работе педагога–психолога с учащимися из семей, находящимися в трудной жизненной ситуации, социально-опасном положении,</w:t>
            </w: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учащимися, состоящими на профилактическом </w:t>
            </w:r>
            <w:proofErr w:type="gramStart"/>
            <w:r w:rsidRPr="00446100">
              <w:rPr>
                <w:lang w:val="ru-RU"/>
              </w:rPr>
              <w:t>учёте</w:t>
            </w:r>
            <w:proofErr w:type="gramEnd"/>
            <w:r w:rsidRPr="00446100">
              <w:rPr>
                <w:lang w:val="ru-RU"/>
              </w:rPr>
              <w:t>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педагог</w:t>
            </w:r>
            <w:proofErr w:type="spellEnd"/>
            <w:r w:rsidRPr="00446100">
              <w:t xml:space="preserve">- </w:t>
            </w:r>
            <w:proofErr w:type="spellStart"/>
            <w:r w:rsidRPr="00446100">
              <w:t>психолог</w:t>
            </w:r>
            <w:proofErr w:type="spellEnd"/>
          </w:p>
        </w:tc>
      </w:tr>
      <w:tr w:rsidR="00A95AD7" w:rsidRPr="00446100" w:rsidTr="00A95AD7">
        <w:trPr>
          <w:trHeight w:val="834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5.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Об итогах месячника </w:t>
            </w:r>
            <w:proofErr w:type="spellStart"/>
            <w:r w:rsidRPr="00446100">
              <w:rPr>
                <w:lang w:val="ru-RU"/>
              </w:rPr>
              <w:t>Антинаркомания</w:t>
            </w:r>
            <w:proofErr w:type="spellEnd"/>
            <w:r w:rsidRPr="00446100">
              <w:rPr>
                <w:lang w:val="ru-RU"/>
              </w:rPr>
              <w:t>. Анализ</w:t>
            </w: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результативности акции « В нашей школе не курят»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552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6.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О плане мероприятий в рамках </w:t>
            </w:r>
            <w:proofErr w:type="gramStart"/>
            <w:r w:rsidRPr="00446100">
              <w:rPr>
                <w:lang w:val="ru-RU"/>
              </w:rPr>
              <w:t>Международного</w:t>
            </w:r>
            <w:proofErr w:type="gramEnd"/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дня борьбы с коррупцией - 9 декабря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заместитель</w:t>
            </w:r>
            <w:proofErr w:type="spellEnd"/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руководителя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830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7.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Об организации рейдов по соблюдению </w:t>
            </w:r>
            <w:proofErr w:type="gramStart"/>
            <w:r w:rsidRPr="00446100">
              <w:rPr>
                <w:lang w:val="ru-RU"/>
              </w:rPr>
              <w:t>обучающимися</w:t>
            </w:r>
            <w:proofErr w:type="gramEnd"/>
            <w:r w:rsidRPr="00446100">
              <w:rPr>
                <w:lang w:val="ru-RU"/>
              </w:rPr>
              <w:t xml:space="preserve"> Правил </w:t>
            </w:r>
            <w:proofErr w:type="spellStart"/>
            <w:r w:rsidRPr="00446100">
              <w:rPr>
                <w:lang w:val="ru-RU"/>
              </w:rPr>
              <w:t>внутришкольного</w:t>
            </w:r>
            <w:proofErr w:type="spellEnd"/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распорядка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для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учащихся</w:t>
            </w:r>
            <w:proofErr w:type="spellEnd"/>
            <w:r w:rsidRPr="00446100">
              <w:t xml:space="preserve"> 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r w:rsidRPr="00446100">
              <w:t xml:space="preserve">ШУС, </w:t>
            </w:r>
            <w:proofErr w:type="spellStart"/>
            <w:r w:rsidRPr="00446100">
              <w:t>родительский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комитет</w:t>
            </w:r>
            <w:proofErr w:type="spellEnd"/>
          </w:p>
        </w:tc>
      </w:tr>
      <w:tr w:rsidR="00A95AD7" w:rsidRPr="00446100" w:rsidTr="00A95AD7">
        <w:trPr>
          <w:trHeight w:val="277"/>
        </w:trPr>
        <w:tc>
          <w:tcPr>
            <w:tcW w:w="9349" w:type="dxa"/>
            <w:gridSpan w:val="3"/>
            <w:shd w:val="clear" w:color="auto" w:fill="D9D9D9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  <w:r w:rsidRPr="00446100">
              <w:rPr>
                <w:b/>
                <w:lang w:val="ru-RU"/>
              </w:rPr>
              <w:t>декабрь</w:t>
            </w:r>
            <w:r w:rsidRPr="00446100">
              <w:rPr>
                <w:b/>
                <w:spacing w:val="3"/>
              </w:rPr>
              <w:t xml:space="preserve"> </w:t>
            </w:r>
            <w:r w:rsidRPr="00446100">
              <w:rPr>
                <w:b/>
              </w:rPr>
              <w:t>2022</w:t>
            </w:r>
          </w:p>
        </w:tc>
      </w:tr>
      <w:tr w:rsidR="00A95AD7" w:rsidRPr="00446100" w:rsidTr="00A95AD7">
        <w:trPr>
          <w:trHeight w:val="278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2505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</w:p>
          <w:p w:rsidR="00A95AD7" w:rsidRPr="00446100" w:rsidRDefault="00A95AD7" w:rsidP="00216531">
            <w:pPr>
              <w:pStyle w:val="a3"/>
            </w:pPr>
          </w:p>
          <w:p w:rsidR="00A95AD7" w:rsidRPr="00446100" w:rsidRDefault="00A95AD7" w:rsidP="00216531">
            <w:pPr>
              <w:pStyle w:val="a3"/>
            </w:pPr>
          </w:p>
          <w:p w:rsidR="00A95AD7" w:rsidRPr="00446100" w:rsidRDefault="00A95AD7" w:rsidP="00216531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Согласование плана работы ШВР в период зимних каникул. О занятости детей в период каникул.</w:t>
            </w:r>
          </w:p>
          <w:p w:rsidR="00A95AD7" w:rsidRPr="00446100" w:rsidRDefault="00A95AD7" w:rsidP="00216531">
            <w:pPr>
              <w:pStyle w:val="a3"/>
            </w:pPr>
            <w:r w:rsidRPr="00446100">
              <w:rPr>
                <w:lang w:val="ru-RU"/>
              </w:rPr>
              <w:t xml:space="preserve">Посещение кружков и спортивных секций детьми из семей, находящимися в трудной жизненной ситуации, социально-опасном положении, учащимися, состоящими на профилактическом учёте. </w:t>
            </w:r>
            <w:proofErr w:type="spellStart"/>
            <w:r w:rsidRPr="00446100">
              <w:t>Согласование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индивидуальных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планов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работы</w:t>
            </w:r>
            <w:proofErr w:type="spellEnd"/>
            <w:r w:rsidRPr="00446100">
              <w:t xml:space="preserve"> с </w:t>
            </w:r>
            <w:proofErr w:type="spellStart"/>
            <w:r w:rsidRPr="00446100">
              <w:t>учащимися</w:t>
            </w:r>
            <w:proofErr w:type="spellEnd"/>
          </w:p>
          <w:p w:rsidR="00A95AD7" w:rsidRPr="00446100" w:rsidRDefault="00A95AD7" w:rsidP="00216531">
            <w:pPr>
              <w:pStyle w:val="a3"/>
            </w:pPr>
            <w:proofErr w:type="spellStart"/>
            <w:proofErr w:type="gramStart"/>
            <w:r w:rsidRPr="00446100">
              <w:t>данной</w:t>
            </w:r>
            <w:proofErr w:type="spellEnd"/>
            <w:proofErr w:type="gramEnd"/>
            <w:r w:rsidRPr="00446100">
              <w:t xml:space="preserve"> </w:t>
            </w:r>
            <w:proofErr w:type="spellStart"/>
            <w:r w:rsidRPr="00446100">
              <w:t>категории</w:t>
            </w:r>
            <w:proofErr w:type="spellEnd"/>
            <w:r w:rsidRPr="00446100">
              <w:t>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</w:p>
          <w:p w:rsidR="00A95AD7" w:rsidRPr="00446100" w:rsidRDefault="00A95AD7" w:rsidP="00216531">
            <w:pPr>
              <w:pStyle w:val="a3"/>
            </w:pPr>
          </w:p>
          <w:p w:rsidR="00A95AD7" w:rsidRPr="00446100" w:rsidRDefault="00A95AD7" w:rsidP="00216531">
            <w:pPr>
              <w:pStyle w:val="a3"/>
            </w:pPr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ШВР, </w:t>
            </w: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556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Итоги предварительной аттестации учащихся за 1</w:t>
            </w:r>
          </w:p>
          <w:p w:rsidR="00A95AD7" w:rsidRPr="00446100" w:rsidRDefault="00A95AD7" w:rsidP="00216531">
            <w:pPr>
              <w:pStyle w:val="a3"/>
            </w:pPr>
            <w:proofErr w:type="spellStart"/>
            <w:proofErr w:type="gramStart"/>
            <w:r w:rsidRPr="00446100">
              <w:t>полугодие</w:t>
            </w:r>
            <w:proofErr w:type="spellEnd"/>
            <w:proofErr w:type="gramEnd"/>
            <w:r w:rsidRPr="00446100">
              <w:t xml:space="preserve"> 2022-2023 </w:t>
            </w:r>
            <w:proofErr w:type="spellStart"/>
            <w:r w:rsidRPr="00446100">
              <w:t>учебного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года</w:t>
            </w:r>
            <w:proofErr w:type="spellEnd"/>
            <w:r w:rsidRPr="00446100">
              <w:t>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председатель</w:t>
            </w:r>
            <w:proofErr w:type="spellEnd"/>
            <w:r w:rsidRPr="00446100">
              <w:t xml:space="preserve"> МО </w:t>
            </w:r>
            <w:proofErr w:type="spellStart"/>
            <w:r w:rsidRPr="00446100">
              <w:t>классных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руководителей</w:t>
            </w:r>
            <w:proofErr w:type="spellEnd"/>
          </w:p>
        </w:tc>
      </w:tr>
      <w:tr w:rsidR="00A95AD7" w:rsidRPr="00446100" w:rsidTr="00A95AD7">
        <w:trPr>
          <w:trHeight w:val="566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A95AD7" w:rsidRPr="0026745A" w:rsidRDefault="00A95AD7" w:rsidP="00216531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 xml:space="preserve">О результатах </w:t>
            </w:r>
            <w:proofErr w:type="gramStart"/>
            <w:r w:rsidRPr="0026745A">
              <w:rPr>
                <w:lang w:val="ru-RU"/>
              </w:rPr>
              <w:t>социально-психологического</w:t>
            </w:r>
            <w:proofErr w:type="gramEnd"/>
          </w:p>
          <w:p w:rsidR="00A95AD7" w:rsidRPr="0026745A" w:rsidRDefault="00A95AD7" w:rsidP="00216531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тестирования в 2022-2023 учебном году.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A95AD7" w:rsidRPr="00446100" w:rsidTr="00A95AD7">
        <w:trPr>
          <w:trHeight w:val="565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5.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подготовке к</w:t>
            </w:r>
            <w:r w:rsidRPr="00446100">
              <w:rPr>
                <w:spacing w:val="-6"/>
                <w:lang w:val="ru-RU"/>
              </w:rPr>
              <w:t xml:space="preserve"> </w:t>
            </w:r>
            <w:r w:rsidRPr="00446100">
              <w:rPr>
                <w:lang w:val="ru-RU"/>
              </w:rPr>
              <w:t>месячнику</w:t>
            </w:r>
            <w:r w:rsidRPr="00446100">
              <w:rPr>
                <w:spacing w:val="-8"/>
                <w:lang w:val="ru-RU"/>
              </w:rPr>
              <w:t xml:space="preserve"> </w:t>
            </w:r>
            <w:r w:rsidRPr="00446100">
              <w:rPr>
                <w:lang w:val="ru-RU"/>
              </w:rPr>
              <w:t>оборонно-массовой</w:t>
            </w:r>
          </w:p>
          <w:p w:rsidR="00A95AD7" w:rsidRPr="00446100" w:rsidRDefault="00A95AD7" w:rsidP="00216531">
            <w:pPr>
              <w:pStyle w:val="a3"/>
            </w:pPr>
            <w:proofErr w:type="gramStart"/>
            <w:r w:rsidRPr="00446100">
              <w:t>и</w:t>
            </w:r>
            <w:proofErr w:type="gramEnd"/>
            <w:r w:rsidRPr="00446100">
              <w:rPr>
                <w:spacing w:val="-1"/>
              </w:rPr>
              <w:t xml:space="preserve"> </w:t>
            </w:r>
            <w:r w:rsidRPr="00446100">
              <w:rPr>
                <w:lang w:val="ru-RU"/>
              </w:rPr>
              <w:t>военно- патриотической работы</w:t>
            </w:r>
            <w:r w:rsidRPr="00446100">
              <w:t>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заместитель</w:t>
            </w:r>
          </w:p>
          <w:p w:rsidR="00A95AD7" w:rsidRPr="00446100" w:rsidRDefault="00A95AD7" w:rsidP="00216531">
            <w:pPr>
              <w:pStyle w:val="a3"/>
            </w:pPr>
            <w:r w:rsidRPr="00446100">
              <w:rPr>
                <w:spacing w:val="-1"/>
                <w:lang w:val="ru-RU"/>
              </w:rPr>
              <w:t xml:space="preserve">руководителя </w:t>
            </w:r>
            <w:r w:rsidRPr="00446100">
              <w:rPr>
                <w:lang w:val="ru-RU"/>
              </w:rPr>
              <w:t>ШВР</w:t>
            </w:r>
          </w:p>
        </w:tc>
      </w:tr>
    </w:tbl>
    <w:p w:rsidR="00A95AD7" w:rsidRPr="00446100" w:rsidRDefault="00A95AD7" w:rsidP="00216531">
      <w:pPr>
        <w:pStyle w:val="a3"/>
        <w:sectPr w:rsidR="00A95AD7" w:rsidRPr="00446100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267"/>
        <w:gridCol w:w="3131"/>
      </w:tblGrid>
      <w:tr w:rsidR="00A95AD7" w:rsidRPr="00446100" w:rsidTr="00A95AD7">
        <w:trPr>
          <w:trHeight w:val="282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буллинга</w:t>
            </w:r>
            <w:proofErr w:type="spellEnd"/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</w:p>
        </w:tc>
      </w:tr>
      <w:tr w:rsidR="00A95AD7" w:rsidRPr="00446100" w:rsidTr="00A95AD7">
        <w:trPr>
          <w:trHeight w:val="273"/>
        </w:trPr>
        <w:tc>
          <w:tcPr>
            <w:tcW w:w="9349" w:type="dxa"/>
            <w:gridSpan w:val="3"/>
            <w:shd w:val="clear" w:color="auto" w:fill="D9D9D9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  <w:r w:rsidRPr="00446100">
              <w:rPr>
                <w:b/>
                <w:lang w:val="ru-RU"/>
              </w:rPr>
              <w:t>январь</w:t>
            </w:r>
            <w:r w:rsidRPr="00446100">
              <w:rPr>
                <w:b/>
                <w:spacing w:val="3"/>
              </w:rPr>
              <w:t xml:space="preserve"> </w:t>
            </w:r>
            <w:r w:rsidRPr="00446100">
              <w:rPr>
                <w:b/>
              </w:rPr>
              <w:t>2023</w:t>
            </w:r>
          </w:p>
        </w:tc>
      </w:tr>
      <w:tr w:rsidR="00A95AD7" w:rsidRPr="00446100" w:rsidTr="00A95AD7">
        <w:trPr>
          <w:trHeight w:val="277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1113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Анализ деятельности ШВР за первое полугодие, в том числе анализ состояния правонарушений и преступлений, нарушений Закона №1539 учащимися за </w:t>
            </w:r>
            <w:r w:rsidRPr="00446100">
              <w:t>I</w:t>
            </w:r>
            <w:r w:rsidRPr="00446100">
              <w:rPr>
                <w:lang w:val="ru-RU"/>
              </w:rPr>
              <w:t xml:space="preserve"> полугодие учебного года.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Штаба</w:t>
            </w:r>
            <w:proofErr w:type="spellEnd"/>
          </w:p>
        </w:tc>
      </w:tr>
      <w:tr w:rsidR="00A95AD7" w:rsidRPr="00446100" w:rsidTr="00A95AD7">
        <w:trPr>
          <w:trHeight w:val="830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 итогах мониторинга деятельности классных руководителей в первом полугодии учебного года</w:t>
            </w:r>
          </w:p>
        </w:tc>
        <w:tc>
          <w:tcPr>
            <w:tcW w:w="3131" w:type="dxa"/>
          </w:tcPr>
          <w:p w:rsidR="00A95AD7" w:rsidRPr="00446100" w:rsidRDefault="00216531" w:rsidP="00216531">
            <w:pPr>
              <w:pStyle w:val="a3"/>
            </w:pPr>
            <w:r w:rsidRPr="00446100">
              <w:rPr>
                <w:lang w:val="ru-RU"/>
              </w:rPr>
              <w:t xml:space="preserve"> </w:t>
            </w:r>
            <w:r w:rsidR="00A95AD7" w:rsidRPr="00446100">
              <w:t xml:space="preserve">МО </w:t>
            </w:r>
            <w:proofErr w:type="spellStart"/>
            <w:r w:rsidR="00A95AD7" w:rsidRPr="00446100">
              <w:t>классных</w:t>
            </w:r>
            <w:proofErr w:type="spellEnd"/>
            <w:r w:rsidR="00A95AD7" w:rsidRPr="00446100">
              <w:t xml:space="preserve"> </w:t>
            </w:r>
            <w:proofErr w:type="spellStart"/>
            <w:r w:rsidR="00A95AD7" w:rsidRPr="00446100">
              <w:t>руководителей</w:t>
            </w:r>
            <w:proofErr w:type="spellEnd"/>
          </w:p>
        </w:tc>
      </w:tr>
      <w:tr w:rsidR="00A95AD7" w:rsidRPr="00446100" w:rsidTr="00A95AD7">
        <w:trPr>
          <w:trHeight w:val="556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5.</w:t>
            </w:r>
          </w:p>
        </w:tc>
        <w:tc>
          <w:tcPr>
            <w:tcW w:w="5267" w:type="dxa"/>
          </w:tcPr>
          <w:p w:rsidR="00A95AD7" w:rsidRPr="0026745A" w:rsidRDefault="00A95AD7" w:rsidP="00216531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Об организации работы по профилактике</w:t>
            </w:r>
          </w:p>
          <w:p w:rsidR="00A95AD7" w:rsidRPr="0026745A" w:rsidRDefault="00A95AD7" w:rsidP="00216531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суицидального поведения.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педагог</w:t>
            </w:r>
            <w:proofErr w:type="spellEnd"/>
            <w:r w:rsidRPr="00446100">
              <w:t xml:space="preserve">- </w:t>
            </w:r>
            <w:proofErr w:type="spellStart"/>
            <w:r w:rsidRPr="00446100">
              <w:t>психолог</w:t>
            </w:r>
            <w:proofErr w:type="spellEnd"/>
          </w:p>
        </w:tc>
      </w:tr>
      <w:tr w:rsidR="00A95AD7" w:rsidRPr="00446100" w:rsidTr="00A95AD7">
        <w:trPr>
          <w:trHeight w:val="273"/>
        </w:trPr>
        <w:tc>
          <w:tcPr>
            <w:tcW w:w="9349" w:type="dxa"/>
            <w:gridSpan w:val="3"/>
            <w:shd w:val="clear" w:color="auto" w:fill="D9D9D9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  <w:r w:rsidRPr="00446100">
              <w:rPr>
                <w:b/>
                <w:lang w:val="ru-RU"/>
              </w:rPr>
              <w:t>февраль</w:t>
            </w:r>
            <w:r w:rsidRPr="00446100">
              <w:rPr>
                <w:b/>
                <w:spacing w:val="2"/>
              </w:rPr>
              <w:t xml:space="preserve"> </w:t>
            </w:r>
            <w:r w:rsidRPr="00446100">
              <w:rPr>
                <w:b/>
              </w:rPr>
              <w:t>2023</w:t>
            </w:r>
          </w:p>
        </w:tc>
      </w:tr>
      <w:tr w:rsidR="00A95AD7" w:rsidRPr="00446100" w:rsidTr="00A95AD7">
        <w:trPr>
          <w:trHeight w:val="282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1675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 итогах месячника оборонно-массовой и военно-патриотической работы. Участие в мероприятиях детей из семей, находящихся в трудной жизненной ситуации, социальн</w:t>
            </w:r>
            <w:proofErr w:type="gramStart"/>
            <w:r w:rsidRPr="00446100">
              <w:rPr>
                <w:lang w:val="ru-RU"/>
              </w:rPr>
              <w:t>о-</w:t>
            </w:r>
            <w:proofErr w:type="gramEnd"/>
            <w:r w:rsidRPr="00446100">
              <w:rPr>
                <w:lang w:val="ru-RU"/>
              </w:rPr>
              <w:t xml:space="preserve"> опасном положении, учащихся, состоящих на профилактическом учете.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Заместитель руководителя Штаба, социальный педагог</w:t>
            </w:r>
          </w:p>
        </w:tc>
      </w:tr>
      <w:tr w:rsidR="00A95AD7" w:rsidRPr="00446100" w:rsidTr="00A95AD7">
        <w:trPr>
          <w:trHeight w:val="561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A95AD7" w:rsidRPr="0026745A" w:rsidRDefault="00A95AD7" w:rsidP="00216531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 xml:space="preserve">О мероприятиях по подготовке </w:t>
            </w:r>
            <w:proofErr w:type="gramStart"/>
            <w:r w:rsidRPr="0026745A">
              <w:rPr>
                <w:lang w:val="ru-RU"/>
              </w:rPr>
              <w:t>к</w:t>
            </w:r>
            <w:proofErr w:type="gramEnd"/>
          </w:p>
          <w:p w:rsidR="00A95AD7" w:rsidRPr="0026745A" w:rsidRDefault="00A95AD7" w:rsidP="00216531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государственной итоговой аттестации учащихся.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Заместитель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директора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по</w:t>
            </w:r>
            <w:proofErr w:type="spellEnd"/>
            <w:r w:rsidRPr="00446100">
              <w:t xml:space="preserve"> УВР</w:t>
            </w:r>
          </w:p>
        </w:tc>
      </w:tr>
      <w:tr w:rsidR="00A95AD7" w:rsidRPr="00446100" w:rsidTr="00A95AD7">
        <w:trPr>
          <w:trHeight w:val="565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 итогах рейда по проверке дневников и</w:t>
            </w:r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Внешнего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вида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обучающихся</w:t>
            </w:r>
            <w:proofErr w:type="spellEnd"/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r w:rsidRPr="00446100">
              <w:t xml:space="preserve">ШУС, </w:t>
            </w:r>
            <w:proofErr w:type="spellStart"/>
            <w:r w:rsidRPr="00446100">
              <w:t>совет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родителей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школы</w:t>
            </w:r>
            <w:proofErr w:type="spellEnd"/>
          </w:p>
        </w:tc>
      </w:tr>
      <w:tr w:rsidR="00A95AD7" w:rsidRPr="00446100" w:rsidTr="00A95AD7">
        <w:trPr>
          <w:trHeight w:val="561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5.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О мероприятиях в рамках  </w:t>
            </w:r>
            <w:proofErr w:type="spellStart"/>
            <w:r w:rsidRPr="00446100">
              <w:rPr>
                <w:lang w:val="ru-RU"/>
              </w:rPr>
              <w:t>профориентационной</w:t>
            </w:r>
            <w:proofErr w:type="spellEnd"/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 работы</w:t>
            </w:r>
          </w:p>
        </w:tc>
        <w:tc>
          <w:tcPr>
            <w:tcW w:w="3131" w:type="dxa"/>
          </w:tcPr>
          <w:p w:rsidR="00A95AD7" w:rsidRPr="00446100" w:rsidRDefault="00216531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 Советник по воспитанию </w:t>
            </w:r>
          </w:p>
        </w:tc>
      </w:tr>
      <w:tr w:rsidR="00A95AD7" w:rsidRPr="00446100" w:rsidTr="00A95AD7">
        <w:trPr>
          <w:trHeight w:val="844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6.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 организации работы по профилактике</w:t>
            </w: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половой неприкосновенности несовершеннолетних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педагог</w:t>
            </w:r>
            <w:proofErr w:type="spellEnd"/>
            <w:r w:rsidRPr="00446100">
              <w:t xml:space="preserve">- </w:t>
            </w:r>
            <w:proofErr w:type="spellStart"/>
            <w:r w:rsidRPr="00446100">
              <w:t>психолог</w:t>
            </w:r>
            <w:proofErr w:type="spellEnd"/>
          </w:p>
        </w:tc>
      </w:tr>
      <w:tr w:rsidR="00A95AD7" w:rsidRPr="00446100" w:rsidTr="00A95AD7">
        <w:trPr>
          <w:trHeight w:val="277"/>
        </w:trPr>
        <w:tc>
          <w:tcPr>
            <w:tcW w:w="9349" w:type="dxa"/>
            <w:gridSpan w:val="3"/>
            <w:shd w:val="clear" w:color="auto" w:fill="D9D9D9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  <w:r w:rsidRPr="00446100">
              <w:rPr>
                <w:b/>
                <w:lang w:val="ru-RU"/>
              </w:rPr>
              <w:t>март</w:t>
            </w:r>
            <w:r w:rsidRPr="00446100">
              <w:rPr>
                <w:b/>
              </w:rPr>
              <w:t xml:space="preserve"> 2023</w:t>
            </w:r>
          </w:p>
        </w:tc>
      </w:tr>
      <w:tr w:rsidR="00A95AD7" w:rsidRPr="00446100" w:rsidTr="00A95AD7">
        <w:trPr>
          <w:trHeight w:val="278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</w:tc>
      </w:tr>
      <w:tr w:rsidR="00A95AD7" w:rsidRPr="00446100" w:rsidTr="00A95AD7">
        <w:trPr>
          <w:trHeight w:val="278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2.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Работа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Совета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профилактики</w:t>
            </w:r>
            <w:proofErr w:type="spellEnd"/>
            <w:r w:rsidRPr="00446100">
              <w:t>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1382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Обобщение опыта работы классных руководителей по реализации ФЗ от  </w:t>
            </w:r>
            <w:r w:rsidRPr="00446100">
              <w:t>N</w:t>
            </w:r>
            <w:r w:rsidRPr="00446100">
              <w:rPr>
                <w:lang w:val="ru-RU"/>
              </w:rPr>
              <w:t xml:space="preserve"> 120 "Об основах системы профилактики безнадзорности и правонарушений несовершеннолетних" (с изменениями и дополнениями)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МО классных руководителей, социальный педагог</w:t>
            </w:r>
          </w:p>
        </w:tc>
      </w:tr>
      <w:tr w:rsidR="00A95AD7" w:rsidRPr="00446100" w:rsidTr="00A95AD7">
        <w:trPr>
          <w:trHeight w:val="278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5.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Отчёт о работе с семьями.</w:t>
            </w:r>
          </w:p>
        </w:tc>
        <w:tc>
          <w:tcPr>
            <w:tcW w:w="3131" w:type="dxa"/>
          </w:tcPr>
          <w:p w:rsidR="00A95AD7" w:rsidRPr="00446100" w:rsidRDefault="00216531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  Социальный педагог</w:t>
            </w:r>
          </w:p>
        </w:tc>
      </w:tr>
      <w:tr w:rsidR="00A95AD7" w:rsidRPr="00446100" w:rsidTr="00A95AD7">
        <w:trPr>
          <w:trHeight w:val="273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6.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Отчет о работе с детьми «группы риска»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педагог</w:t>
            </w:r>
            <w:proofErr w:type="spellEnd"/>
            <w:r w:rsidRPr="00446100">
              <w:t xml:space="preserve"> - </w:t>
            </w:r>
            <w:proofErr w:type="spellStart"/>
            <w:r w:rsidRPr="00446100">
              <w:t>психолог</w:t>
            </w:r>
            <w:proofErr w:type="spellEnd"/>
          </w:p>
        </w:tc>
      </w:tr>
      <w:tr w:rsidR="00A95AD7" w:rsidRPr="00446100" w:rsidTr="00A95AD7">
        <w:trPr>
          <w:trHeight w:val="566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7.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трудоустройстве несовершеннолетних в свободное от учёбы время.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A95AD7" w:rsidRPr="00446100" w:rsidTr="00A95AD7">
        <w:trPr>
          <w:trHeight w:val="1392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8.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Согласование плана работы ШВР в период весенних каникул. Занятость учащихся из семей, находящихся в трудной жизненной ситуации,</w:t>
            </w: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социально-опасном положении, учащихся, состоящих на профилактическом учёте, </w:t>
            </w:r>
            <w:proofErr w:type="gramStart"/>
            <w:r w:rsidRPr="00446100">
              <w:rPr>
                <w:lang w:val="ru-RU"/>
              </w:rPr>
              <w:t>в</w:t>
            </w:r>
            <w:proofErr w:type="gramEnd"/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ШВР, </w:t>
            </w: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</w:tbl>
    <w:p w:rsidR="00A95AD7" w:rsidRPr="00446100" w:rsidRDefault="00A95AD7" w:rsidP="00216531">
      <w:pPr>
        <w:pStyle w:val="a3"/>
        <w:sectPr w:rsidR="00A95AD7" w:rsidRPr="00446100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267"/>
        <w:gridCol w:w="3131"/>
      </w:tblGrid>
      <w:tr w:rsidR="00A95AD7" w:rsidRPr="00446100" w:rsidTr="00A95AD7">
        <w:trPr>
          <w:trHeight w:val="834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w w:val="95"/>
                <w:lang w:val="ru-RU"/>
              </w:rPr>
              <w:t xml:space="preserve">каникулярный период. </w:t>
            </w:r>
            <w:r w:rsidRPr="00446100">
              <w:rPr>
                <w:lang w:val="ru-RU"/>
              </w:rPr>
              <w:t>Согласование</w:t>
            </w:r>
            <w:r w:rsidRPr="00446100">
              <w:rPr>
                <w:spacing w:val="-1"/>
                <w:lang w:val="ru-RU"/>
              </w:rPr>
              <w:t xml:space="preserve"> индивидуальных</w:t>
            </w:r>
            <w:r w:rsidRPr="00446100">
              <w:rPr>
                <w:spacing w:val="-29"/>
                <w:lang w:val="ru-RU"/>
              </w:rPr>
              <w:t xml:space="preserve"> </w:t>
            </w:r>
            <w:r w:rsidRPr="00446100">
              <w:rPr>
                <w:spacing w:val="-1"/>
                <w:lang w:val="ru-RU"/>
              </w:rPr>
              <w:t xml:space="preserve">планов </w:t>
            </w:r>
            <w:r w:rsidRPr="00446100">
              <w:rPr>
                <w:lang w:val="ru-RU"/>
              </w:rPr>
              <w:t>работы</w:t>
            </w:r>
            <w:r w:rsidRPr="00446100">
              <w:rPr>
                <w:spacing w:val="4"/>
                <w:lang w:val="ru-RU"/>
              </w:rPr>
              <w:t xml:space="preserve"> </w:t>
            </w:r>
            <w:r w:rsidRPr="00446100">
              <w:rPr>
                <w:lang w:val="ru-RU"/>
              </w:rPr>
              <w:t>с</w:t>
            </w:r>
            <w:r w:rsidRPr="00446100">
              <w:rPr>
                <w:spacing w:val="-3"/>
                <w:lang w:val="ru-RU"/>
              </w:rPr>
              <w:t xml:space="preserve"> </w:t>
            </w:r>
            <w:r w:rsidRPr="00446100">
              <w:rPr>
                <w:lang w:val="ru-RU"/>
              </w:rPr>
              <w:t>учащимися</w:t>
            </w: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данной</w:t>
            </w:r>
            <w:r w:rsidRPr="00446100">
              <w:rPr>
                <w:spacing w:val="-5"/>
                <w:lang w:val="ru-RU"/>
              </w:rPr>
              <w:t xml:space="preserve"> </w:t>
            </w:r>
            <w:r w:rsidRPr="00446100">
              <w:rPr>
                <w:lang w:val="ru-RU"/>
              </w:rPr>
              <w:t>категории.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</w:p>
        </w:tc>
      </w:tr>
      <w:tr w:rsidR="00A95AD7" w:rsidRPr="00446100" w:rsidTr="00A95AD7">
        <w:trPr>
          <w:trHeight w:val="277"/>
        </w:trPr>
        <w:tc>
          <w:tcPr>
            <w:tcW w:w="9349" w:type="dxa"/>
            <w:gridSpan w:val="3"/>
            <w:shd w:val="clear" w:color="auto" w:fill="D9D9D9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  <w:r w:rsidRPr="00446100">
              <w:rPr>
                <w:b/>
                <w:lang w:val="ru-RU"/>
              </w:rPr>
              <w:t>апрель</w:t>
            </w:r>
            <w:r w:rsidRPr="00446100">
              <w:rPr>
                <w:b/>
                <w:spacing w:val="3"/>
              </w:rPr>
              <w:t xml:space="preserve"> </w:t>
            </w:r>
            <w:r w:rsidRPr="00446100">
              <w:rPr>
                <w:b/>
              </w:rPr>
              <w:t>2023</w:t>
            </w:r>
          </w:p>
        </w:tc>
      </w:tr>
      <w:tr w:rsidR="00A95AD7" w:rsidRPr="00446100" w:rsidTr="00A95AD7">
        <w:trPr>
          <w:trHeight w:val="278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561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Проведение мониторинга работы ШВР.</w:t>
            </w: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Подготовка отчетной документации.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A95AD7" w:rsidRPr="00446100" w:rsidTr="00A95AD7">
        <w:trPr>
          <w:trHeight w:val="1123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 организации работы по направлению</w:t>
            </w: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«Безопасность в сети Интернет</w:t>
            </w:r>
          </w:p>
          <w:p w:rsidR="00A95AD7" w:rsidRPr="0026745A" w:rsidRDefault="00A95AD7" w:rsidP="00216531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 xml:space="preserve">несовершеннолетних». О работе </w:t>
            </w:r>
            <w:proofErr w:type="gramStart"/>
            <w:r w:rsidRPr="0026745A">
              <w:rPr>
                <w:lang w:val="ru-RU"/>
              </w:rPr>
              <w:t>детского</w:t>
            </w:r>
            <w:proofErr w:type="gramEnd"/>
          </w:p>
          <w:p w:rsidR="00A95AD7" w:rsidRPr="0026745A" w:rsidRDefault="00A95AD7" w:rsidP="00216531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телефона доверия.</w:t>
            </w:r>
          </w:p>
        </w:tc>
        <w:tc>
          <w:tcPr>
            <w:tcW w:w="3131" w:type="dxa"/>
          </w:tcPr>
          <w:p w:rsidR="00A95AD7" w:rsidRPr="0026745A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556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 участии школьников в субботнике.</w:t>
            </w:r>
          </w:p>
        </w:tc>
        <w:tc>
          <w:tcPr>
            <w:tcW w:w="3131" w:type="dxa"/>
          </w:tcPr>
          <w:p w:rsidR="00A95AD7" w:rsidRPr="00446100" w:rsidRDefault="00216531" w:rsidP="00216531">
            <w:pPr>
              <w:pStyle w:val="a3"/>
            </w:pPr>
            <w:r w:rsidRPr="00446100">
              <w:rPr>
                <w:lang w:val="ru-RU"/>
              </w:rPr>
              <w:t>З</w:t>
            </w:r>
            <w:proofErr w:type="spellStart"/>
            <w:r w:rsidR="00A95AD7" w:rsidRPr="00446100">
              <w:t>аместитель</w:t>
            </w:r>
            <w:proofErr w:type="spellEnd"/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руководителя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277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5.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работе с опекаемыми детьми.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1032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6.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подготовке мероприятий, посвященных празднованию Дня Победы в Великой Отечественной войне.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Заместитель руководителя ШВР, классные </w:t>
            </w:r>
            <w:r w:rsidR="00216531" w:rsidRPr="00446100">
              <w:rPr>
                <w:lang w:val="ru-RU"/>
              </w:rPr>
              <w:t>руководители, учитель</w:t>
            </w:r>
            <w:r w:rsidRPr="00446100">
              <w:rPr>
                <w:lang w:val="ru-RU"/>
              </w:rPr>
              <w:t xml:space="preserve"> истории</w:t>
            </w:r>
          </w:p>
        </w:tc>
      </w:tr>
      <w:tr w:rsidR="00A95AD7" w:rsidRPr="00446100" w:rsidTr="00A95AD7">
        <w:trPr>
          <w:trHeight w:val="266"/>
        </w:trPr>
        <w:tc>
          <w:tcPr>
            <w:tcW w:w="9349" w:type="dxa"/>
            <w:gridSpan w:val="3"/>
            <w:shd w:val="clear" w:color="auto" w:fill="BEBEBE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  <w:r w:rsidRPr="00446100">
              <w:rPr>
                <w:b/>
                <w:lang w:val="ru-RU"/>
              </w:rPr>
              <w:t>май</w:t>
            </w:r>
            <w:r w:rsidRPr="00446100">
              <w:rPr>
                <w:b/>
                <w:spacing w:val="-1"/>
              </w:rPr>
              <w:t xml:space="preserve"> </w:t>
            </w:r>
            <w:r w:rsidRPr="00446100">
              <w:rPr>
                <w:b/>
              </w:rPr>
              <w:t>2023</w:t>
            </w:r>
          </w:p>
        </w:tc>
      </w:tr>
      <w:tr w:rsidR="00A95AD7" w:rsidRPr="00446100" w:rsidTr="00A95AD7">
        <w:trPr>
          <w:trHeight w:val="282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3624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</w:pPr>
            <w:r w:rsidRPr="00446100">
              <w:rPr>
                <w:lang w:val="ru-RU"/>
              </w:rPr>
              <w:t xml:space="preserve">Анализ деятельности ШВР за второе полугодие, в том числе анализ выполнения плана мероприятий ШВР в рамках комплексной программы по реализации ФЗ от  </w:t>
            </w:r>
            <w:r w:rsidRPr="00446100">
              <w:t>N</w:t>
            </w:r>
            <w:r w:rsidRPr="00446100">
              <w:rPr>
                <w:lang w:val="ru-RU"/>
              </w:rPr>
              <w:t xml:space="preserve"> 120 "Об основах системы профилактики безнадзорности и правонарушений несовершеннолетних". Отчет всех членов ШВР о работе с учащимися из семей, находящихся в трудной жизненной ситуации, социальн</w:t>
            </w:r>
            <w:proofErr w:type="gramStart"/>
            <w:r w:rsidRPr="00446100">
              <w:rPr>
                <w:lang w:val="ru-RU"/>
              </w:rPr>
              <w:t>о-</w:t>
            </w:r>
            <w:proofErr w:type="gramEnd"/>
            <w:r w:rsidRPr="00446100">
              <w:rPr>
                <w:lang w:val="ru-RU"/>
              </w:rPr>
              <w:t xml:space="preserve"> опасном положении, учащимися, состоящими на профилактическом учёте. </w:t>
            </w:r>
            <w:r w:rsidRPr="00446100">
              <w:t xml:space="preserve">Анализ </w:t>
            </w:r>
            <w:proofErr w:type="spellStart"/>
            <w:r w:rsidRPr="00446100">
              <w:t>результативности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деятельности</w:t>
            </w:r>
            <w:proofErr w:type="spellEnd"/>
            <w:r w:rsidRPr="00446100">
              <w:t xml:space="preserve"> ШВР.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Руководитель ШВР, заместитель руководителя ШВР</w:t>
            </w:r>
          </w:p>
        </w:tc>
      </w:tr>
      <w:tr w:rsidR="00A95AD7" w:rsidRPr="00446100" w:rsidTr="00A95AD7">
        <w:trPr>
          <w:trHeight w:val="2784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  <w:lang w:val="ru-RU"/>
              </w:rPr>
            </w:pPr>
          </w:p>
          <w:p w:rsidR="00A95AD7" w:rsidRPr="00446100" w:rsidRDefault="00A95AD7" w:rsidP="00216531">
            <w:pPr>
              <w:pStyle w:val="a3"/>
              <w:rPr>
                <w:b/>
                <w:lang w:val="ru-RU"/>
              </w:rPr>
            </w:pPr>
          </w:p>
          <w:p w:rsidR="00A95AD7" w:rsidRPr="00446100" w:rsidRDefault="00A95AD7" w:rsidP="00216531">
            <w:pPr>
              <w:pStyle w:val="a3"/>
              <w:rPr>
                <w:b/>
                <w:lang w:val="ru-RU"/>
              </w:rPr>
            </w:pPr>
          </w:p>
          <w:p w:rsidR="00A95AD7" w:rsidRPr="00446100" w:rsidRDefault="00A95AD7" w:rsidP="00216531">
            <w:pPr>
              <w:pStyle w:val="a3"/>
              <w:rPr>
                <w:b/>
                <w:lang w:val="ru-RU"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</w:pPr>
            <w:r w:rsidRPr="00446100">
              <w:rPr>
                <w:lang w:val="ru-RU"/>
              </w:rPr>
              <w:t>О подготовке к реализации программы летней занятости учащихся «</w:t>
            </w:r>
            <w:proofErr w:type="gramStart"/>
            <w:r w:rsidRPr="00446100">
              <w:rPr>
                <w:lang w:val="ru-RU"/>
              </w:rPr>
              <w:t>Летний</w:t>
            </w:r>
            <w:proofErr w:type="gramEnd"/>
            <w:r w:rsidRPr="00446100">
              <w:rPr>
                <w:lang w:val="ru-RU"/>
              </w:rPr>
              <w:t xml:space="preserve"> калейдоскоп-2022». Согласование плана работы ШВР в период летних каникул. Занятость учащихся из семей, находящихся в трудной жизненной ситуации, социально-опасном положении, учащихся, состоящих на профилактическом учёте, в каникулярный период. </w:t>
            </w:r>
            <w:proofErr w:type="spellStart"/>
            <w:r w:rsidRPr="00446100">
              <w:t>Согласование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индивидуальных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планов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работы</w:t>
            </w:r>
            <w:proofErr w:type="spellEnd"/>
            <w:r w:rsidRPr="00446100">
              <w:t xml:space="preserve"> с </w:t>
            </w:r>
            <w:proofErr w:type="spellStart"/>
            <w:r w:rsidRPr="00446100">
              <w:t>учащимися</w:t>
            </w:r>
            <w:proofErr w:type="spellEnd"/>
          </w:p>
          <w:p w:rsidR="00A95AD7" w:rsidRPr="00446100" w:rsidRDefault="00A95AD7" w:rsidP="00216531">
            <w:pPr>
              <w:pStyle w:val="a3"/>
            </w:pPr>
            <w:proofErr w:type="spellStart"/>
            <w:proofErr w:type="gramStart"/>
            <w:r w:rsidRPr="00446100">
              <w:t>данной</w:t>
            </w:r>
            <w:proofErr w:type="spellEnd"/>
            <w:proofErr w:type="gramEnd"/>
            <w:r w:rsidRPr="00446100">
              <w:t xml:space="preserve"> </w:t>
            </w:r>
            <w:proofErr w:type="spellStart"/>
            <w:r w:rsidRPr="00446100">
              <w:t>категории</w:t>
            </w:r>
            <w:proofErr w:type="spellEnd"/>
            <w:r w:rsidRPr="00446100">
              <w:t>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</w:p>
          <w:p w:rsidR="00A95AD7" w:rsidRPr="00446100" w:rsidRDefault="00A95AD7" w:rsidP="00216531">
            <w:pPr>
              <w:pStyle w:val="a3"/>
            </w:pPr>
          </w:p>
          <w:p w:rsidR="00A95AD7" w:rsidRPr="00446100" w:rsidRDefault="00A95AD7" w:rsidP="00216531">
            <w:pPr>
              <w:pStyle w:val="a3"/>
            </w:pPr>
          </w:p>
          <w:p w:rsidR="00A95AD7" w:rsidRPr="00446100" w:rsidRDefault="00A95AD7" w:rsidP="00216531">
            <w:pPr>
              <w:pStyle w:val="a3"/>
            </w:pPr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830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A95AD7" w:rsidRPr="0026745A" w:rsidRDefault="00A95AD7" w:rsidP="00216531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Анализ состояния правонарушений и</w:t>
            </w: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преступлений, нарушений ФЗ от  </w:t>
            </w:r>
            <w:r w:rsidRPr="00446100">
              <w:t>N</w:t>
            </w:r>
            <w:r w:rsidRPr="00446100">
              <w:rPr>
                <w:lang w:val="ru-RU"/>
              </w:rPr>
              <w:t xml:space="preserve"> 120 "Об основах системы профилактики безнадзорности и правонарушений несовершеннолетних" учащимися за 2 полугодие.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A95AD7" w:rsidRPr="00446100" w:rsidTr="00A95AD7">
        <w:trPr>
          <w:trHeight w:val="278"/>
        </w:trPr>
        <w:tc>
          <w:tcPr>
            <w:tcW w:w="9349" w:type="dxa"/>
            <w:gridSpan w:val="3"/>
            <w:shd w:val="clear" w:color="auto" w:fill="D9D9D9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  <w:r w:rsidRPr="00446100">
              <w:rPr>
                <w:b/>
                <w:lang w:val="ru-RU"/>
              </w:rPr>
              <w:t>июнь</w:t>
            </w:r>
            <w:r w:rsidRPr="00446100">
              <w:rPr>
                <w:b/>
                <w:spacing w:val="5"/>
              </w:rPr>
              <w:t xml:space="preserve"> </w:t>
            </w:r>
            <w:r w:rsidRPr="00446100">
              <w:rPr>
                <w:b/>
              </w:rPr>
              <w:t>2023</w:t>
            </w:r>
          </w:p>
        </w:tc>
      </w:tr>
      <w:tr w:rsidR="00A95AD7" w:rsidRPr="00446100" w:rsidTr="00A95AD7">
        <w:trPr>
          <w:trHeight w:val="278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556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реализации программы летней занятости</w:t>
            </w: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учащихся «</w:t>
            </w:r>
            <w:proofErr w:type="gramStart"/>
            <w:r w:rsidRPr="00446100">
              <w:rPr>
                <w:lang w:val="ru-RU"/>
              </w:rPr>
              <w:t>Летний</w:t>
            </w:r>
            <w:proofErr w:type="gramEnd"/>
            <w:r w:rsidRPr="00446100">
              <w:rPr>
                <w:lang w:val="ru-RU"/>
              </w:rPr>
              <w:t xml:space="preserve"> калейдоскоп-2023»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заместитель</w:t>
            </w:r>
            <w:proofErr w:type="spellEnd"/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руководителя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277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Состояние</w:t>
            </w:r>
            <w:proofErr w:type="spellEnd"/>
            <w:r w:rsidRPr="00446100">
              <w:t xml:space="preserve"> реализации ФЗ- № 120 «О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</w:tbl>
    <w:p w:rsidR="00A95AD7" w:rsidRPr="00446100" w:rsidRDefault="00A95AD7" w:rsidP="00216531">
      <w:pPr>
        <w:pStyle w:val="a3"/>
        <w:sectPr w:rsidR="00A95AD7" w:rsidRPr="00446100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934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267"/>
        <w:gridCol w:w="3131"/>
      </w:tblGrid>
      <w:tr w:rsidR="00A95AD7" w:rsidRPr="00446100" w:rsidTr="00A95AD7">
        <w:trPr>
          <w:trHeight w:val="830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proofErr w:type="gramStart"/>
            <w:r w:rsidRPr="00446100">
              <w:rPr>
                <w:lang w:val="ru-RU"/>
              </w:rPr>
              <w:t>мерах</w:t>
            </w:r>
            <w:proofErr w:type="gramEnd"/>
            <w:r w:rsidRPr="00446100">
              <w:rPr>
                <w:lang w:val="ru-RU"/>
              </w:rPr>
              <w:t xml:space="preserve"> по профилактике</w:t>
            </w:r>
            <w:r w:rsidRPr="00446100">
              <w:rPr>
                <w:spacing w:val="-31"/>
                <w:lang w:val="ru-RU"/>
              </w:rPr>
              <w:t xml:space="preserve"> </w:t>
            </w:r>
            <w:r w:rsidRPr="00446100">
              <w:rPr>
                <w:lang w:val="ru-RU"/>
              </w:rPr>
              <w:t>безнадзорности</w:t>
            </w:r>
            <w:r w:rsidRPr="00446100">
              <w:rPr>
                <w:spacing w:val="-32"/>
                <w:lang w:val="ru-RU"/>
              </w:rPr>
              <w:t xml:space="preserve"> </w:t>
            </w:r>
            <w:r w:rsidRPr="00446100">
              <w:rPr>
                <w:lang w:val="ru-RU"/>
              </w:rPr>
              <w:t>и</w:t>
            </w:r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правонарушений несовершеннолетних »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</w:tc>
      </w:tr>
      <w:tr w:rsidR="00A95AD7" w:rsidRPr="00446100" w:rsidTr="00A95AD7">
        <w:trPr>
          <w:trHeight w:val="277"/>
        </w:trPr>
        <w:tc>
          <w:tcPr>
            <w:tcW w:w="9349" w:type="dxa"/>
            <w:gridSpan w:val="3"/>
            <w:shd w:val="clear" w:color="auto" w:fill="D9D9D9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  <w:r w:rsidRPr="00446100">
              <w:rPr>
                <w:b/>
                <w:lang w:val="ru-RU"/>
              </w:rPr>
              <w:t>июль</w:t>
            </w:r>
            <w:r w:rsidRPr="00446100">
              <w:rPr>
                <w:b/>
                <w:spacing w:val="3"/>
              </w:rPr>
              <w:t xml:space="preserve"> </w:t>
            </w:r>
            <w:r w:rsidRPr="00446100">
              <w:rPr>
                <w:b/>
              </w:rPr>
              <w:t>2023</w:t>
            </w:r>
          </w:p>
        </w:tc>
      </w:tr>
      <w:tr w:rsidR="00A95AD7" w:rsidRPr="00446100" w:rsidTr="00A95AD7">
        <w:trPr>
          <w:trHeight w:val="278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551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Спортивно-оздоровительная работа </w:t>
            </w:r>
            <w:proofErr w:type="gramStart"/>
            <w:r w:rsidRPr="00446100">
              <w:rPr>
                <w:lang w:val="ru-RU"/>
              </w:rPr>
              <w:t>с</w:t>
            </w:r>
            <w:proofErr w:type="gramEnd"/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обучающимися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1108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Состояние реализации ФЗ-№120 «О мерах по профилактике безнадзорности и правонарушений несовершеннолетних »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277"/>
        </w:trPr>
        <w:tc>
          <w:tcPr>
            <w:tcW w:w="9349" w:type="dxa"/>
            <w:gridSpan w:val="3"/>
            <w:shd w:val="clear" w:color="auto" w:fill="D9D9D9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  <w:r w:rsidRPr="00446100">
              <w:rPr>
                <w:b/>
                <w:lang w:val="ru-RU"/>
              </w:rPr>
              <w:t>август</w:t>
            </w:r>
            <w:r w:rsidRPr="00446100">
              <w:rPr>
                <w:b/>
                <w:spacing w:val="2"/>
              </w:rPr>
              <w:t xml:space="preserve"> </w:t>
            </w:r>
            <w:r w:rsidRPr="00446100">
              <w:rPr>
                <w:b/>
              </w:rPr>
              <w:t>2023</w:t>
            </w:r>
          </w:p>
        </w:tc>
      </w:tr>
      <w:tr w:rsidR="00A95AD7" w:rsidRPr="00446100" w:rsidTr="00A95AD7">
        <w:trPr>
          <w:trHeight w:val="277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A95AD7" w:rsidRPr="00446100" w:rsidTr="00A95AD7">
        <w:trPr>
          <w:trHeight w:val="551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Спортивно-оздоровительная работа </w:t>
            </w:r>
            <w:proofErr w:type="gramStart"/>
            <w:r w:rsidRPr="00446100">
              <w:rPr>
                <w:lang w:val="ru-RU"/>
              </w:rPr>
              <w:t>с</w:t>
            </w:r>
            <w:proofErr w:type="gramEnd"/>
          </w:p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обучающимися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A95AD7" w:rsidRPr="00446100" w:rsidTr="00A95AD7">
        <w:trPr>
          <w:trHeight w:val="1108"/>
        </w:trPr>
        <w:tc>
          <w:tcPr>
            <w:tcW w:w="951" w:type="dxa"/>
          </w:tcPr>
          <w:p w:rsidR="00A95AD7" w:rsidRPr="00446100" w:rsidRDefault="00A95AD7" w:rsidP="00216531">
            <w:pPr>
              <w:pStyle w:val="a3"/>
              <w:rPr>
                <w:b/>
              </w:rPr>
            </w:pPr>
          </w:p>
          <w:p w:rsidR="00A95AD7" w:rsidRPr="00446100" w:rsidRDefault="00A95AD7" w:rsidP="00216531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Состояние реализации ФЗ №120  «О мерах по профилактике безнадзорности и правонарушений несовершеннолетних»</w:t>
            </w:r>
          </w:p>
        </w:tc>
        <w:tc>
          <w:tcPr>
            <w:tcW w:w="3131" w:type="dxa"/>
          </w:tcPr>
          <w:p w:rsidR="00A95AD7" w:rsidRPr="00446100" w:rsidRDefault="00A95AD7" w:rsidP="00216531">
            <w:pPr>
              <w:pStyle w:val="a3"/>
              <w:rPr>
                <w:lang w:val="ru-RU"/>
              </w:rPr>
            </w:pPr>
          </w:p>
          <w:p w:rsidR="00A95AD7" w:rsidRPr="00446100" w:rsidRDefault="00A95AD7" w:rsidP="00216531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</w:tbl>
    <w:p w:rsidR="00A95AD7" w:rsidRPr="00446100" w:rsidRDefault="00A95AD7" w:rsidP="00A95AD7">
      <w:pPr>
        <w:pStyle w:val="a3"/>
        <w:jc w:val="center"/>
        <w:rPr>
          <w:b/>
        </w:rPr>
      </w:pPr>
    </w:p>
    <w:p w:rsidR="00A95AD7" w:rsidRPr="00446100" w:rsidRDefault="00A95AD7" w:rsidP="00A95AD7">
      <w:pPr>
        <w:pStyle w:val="a3"/>
        <w:jc w:val="center"/>
      </w:pPr>
    </w:p>
    <w:p w:rsidR="00A95AD7" w:rsidRPr="00446100" w:rsidRDefault="00A95AD7" w:rsidP="00A95AD7">
      <w:pPr>
        <w:pStyle w:val="a3"/>
      </w:pPr>
    </w:p>
    <w:p w:rsidR="00A95AD7" w:rsidRPr="00446100" w:rsidRDefault="00A95AD7" w:rsidP="00A95AD7">
      <w:pPr>
        <w:pStyle w:val="a3"/>
      </w:pPr>
    </w:p>
    <w:p w:rsidR="00A95AD7" w:rsidRPr="00446100" w:rsidRDefault="00A95AD7" w:rsidP="00A95AD7">
      <w:pPr>
        <w:pStyle w:val="a3"/>
        <w:jc w:val="center"/>
      </w:pPr>
    </w:p>
    <w:p w:rsidR="00A95AD7" w:rsidRPr="00446100" w:rsidRDefault="00A95AD7" w:rsidP="00A95AD7">
      <w:pPr>
        <w:pStyle w:val="a3"/>
        <w:jc w:val="right"/>
      </w:pPr>
    </w:p>
    <w:p w:rsidR="00A95AD7" w:rsidRPr="00446100" w:rsidRDefault="00A95AD7" w:rsidP="00A95AD7">
      <w:pPr>
        <w:pStyle w:val="a3"/>
        <w:jc w:val="right"/>
      </w:pPr>
    </w:p>
    <w:p w:rsidR="00A95AD7" w:rsidRPr="00446100" w:rsidRDefault="00A95AD7" w:rsidP="00A95AD7">
      <w:pPr>
        <w:pStyle w:val="a3"/>
        <w:jc w:val="right"/>
      </w:pPr>
    </w:p>
    <w:p w:rsidR="00A95AD7" w:rsidRPr="00446100" w:rsidRDefault="00A95AD7" w:rsidP="00A95AD7">
      <w:pPr>
        <w:pStyle w:val="a3"/>
        <w:jc w:val="right"/>
      </w:pPr>
    </w:p>
    <w:p w:rsidR="00A95AD7" w:rsidRPr="00446100" w:rsidRDefault="00A95AD7" w:rsidP="00A95AD7">
      <w:pPr>
        <w:pStyle w:val="a3"/>
        <w:jc w:val="right"/>
      </w:pPr>
    </w:p>
    <w:p w:rsidR="00F8508F" w:rsidRPr="00446100" w:rsidRDefault="00F8508F" w:rsidP="00F8508F"/>
    <w:p w:rsidR="00F8508F" w:rsidRPr="00446100" w:rsidRDefault="00F8508F" w:rsidP="00F8508F"/>
    <w:p w:rsidR="00F8508F" w:rsidRPr="00446100" w:rsidRDefault="00F8508F" w:rsidP="00F8508F"/>
    <w:p w:rsidR="00F8508F" w:rsidRPr="00446100" w:rsidRDefault="00F8508F" w:rsidP="00F8508F">
      <w:pPr>
        <w:jc w:val="center"/>
        <w:rPr>
          <w:b/>
        </w:rPr>
      </w:pPr>
    </w:p>
    <w:p w:rsidR="00F8508F" w:rsidRPr="00446100" w:rsidRDefault="00F8508F" w:rsidP="00F8508F">
      <w:pPr>
        <w:jc w:val="center"/>
        <w:rPr>
          <w:b/>
        </w:rPr>
      </w:pPr>
    </w:p>
    <w:p w:rsidR="00F8508F" w:rsidRPr="00446100" w:rsidRDefault="00F8508F" w:rsidP="00F8508F">
      <w:pPr>
        <w:jc w:val="center"/>
        <w:rPr>
          <w:b/>
        </w:rPr>
      </w:pPr>
    </w:p>
    <w:p w:rsidR="00F8508F" w:rsidRPr="00446100" w:rsidRDefault="00F8508F" w:rsidP="00F8508F">
      <w:pPr>
        <w:jc w:val="center"/>
        <w:rPr>
          <w:b/>
        </w:rPr>
      </w:pPr>
    </w:p>
    <w:p w:rsidR="00F8508F" w:rsidRPr="00446100" w:rsidRDefault="00F8508F" w:rsidP="00F8508F">
      <w:pPr>
        <w:pStyle w:val="a3"/>
        <w:jc w:val="right"/>
      </w:pPr>
    </w:p>
    <w:sectPr w:rsidR="00F8508F" w:rsidRPr="00446100" w:rsidSect="00014BE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7D2219E"/>
    <w:multiLevelType w:val="multilevel"/>
    <w:tmpl w:val="1B6EB81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AE23C80"/>
    <w:multiLevelType w:val="hybridMultilevel"/>
    <w:tmpl w:val="50401F86"/>
    <w:lvl w:ilvl="0" w:tplc="D6BA40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2551D5"/>
    <w:multiLevelType w:val="hybridMultilevel"/>
    <w:tmpl w:val="318A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/>
      </w:rPr>
    </w:lvl>
  </w:abstractNum>
  <w:abstractNum w:abstractNumId="7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8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1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11">
    <w:nsid w:val="36145F00"/>
    <w:multiLevelType w:val="hybridMultilevel"/>
    <w:tmpl w:val="9634B31A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862F4C"/>
    <w:multiLevelType w:val="hybridMultilevel"/>
    <w:tmpl w:val="829E4C28"/>
    <w:lvl w:ilvl="0" w:tplc="07162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abstractNum w:abstractNumId="14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5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17">
    <w:nsid w:val="5FC25FF6"/>
    <w:multiLevelType w:val="hybridMultilevel"/>
    <w:tmpl w:val="4B208070"/>
    <w:lvl w:ilvl="0" w:tplc="98BE4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9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2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21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222D6"/>
    <w:multiLevelType w:val="hybridMultilevel"/>
    <w:tmpl w:val="3250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B4AAD"/>
    <w:multiLevelType w:val="hybridMultilevel"/>
    <w:tmpl w:val="294A59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677BA"/>
    <w:multiLevelType w:val="hybridMultilevel"/>
    <w:tmpl w:val="7962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9C6A97"/>
    <w:multiLevelType w:val="hybridMultilevel"/>
    <w:tmpl w:val="CB6C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A5D55"/>
    <w:multiLevelType w:val="hybridMultilevel"/>
    <w:tmpl w:val="47ACE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6"/>
  </w:num>
  <w:num w:numId="7">
    <w:abstractNumId w:val="12"/>
  </w:num>
  <w:num w:numId="8">
    <w:abstractNumId w:val="5"/>
  </w:num>
  <w:num w:numId="9">
    <w:abstractNumId w:val="3"/>
  </w:num>
  <w:num w:numId="10">
    <w:abstractNumId w:val="17"/>
  </w:num>
  <w:num w:numId="11">
    <w:abstractNumId w:val="11"/>
  </w:num>
  <w:num w:numId="12">
    <w:abstractNumId w:val="23"/>
  </w:num>
  <w:num w:numId="13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0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8F"/>
    <w:rsid w:val="00014BE6"/>
    <w:rsid w:val="000B6D93"/>
    <w:rsid w:val="00201C60"/>
    <w:rsid w:val="00216531"/>
    <w:rsid w:val="0026745A"/>
    <w:rsid w:val="00310BDC"/>
    <w:rsid w:val="00446100"/>
    <w:rsid w:val="006D7086"/>
    <w:rsid w:val="007265D1"/>
    <w:rsid w:val="00A95AD7"/>
    <w:rsid w:val="00C057D5"/>
    <w:rsid w:val="00F8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5AD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1"/>
    <w:qFormat/>
    <w:rsid w:val="00F850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A9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5A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95AD7"/>
  </w:style>
  <w:style w:type="character" w:customStyle="1" w:styleId="a5">
    <w:name w:val="Абзац списка Знак"/>
    <w:link w:val="a4"/>
    <w:uiPriority w:val="1"/>
    <w:qFormat/>
    <w:locked/>
    <w:rsid w:val="00A95AD7"/>
  </w:style>
  <w:style w:type="paragraph" w:styleId="a7">
    <w:name w:val="Normal (Web)"/>
    <w:basedOn w:val="a"/>
    <w:uiPriority w:val="99"/>
    <w:semiHidden/>
    <w:unhideWhenUsed/>
    <w:rsid w:val="00A95AD7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A95A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A95AD7"/>
  </w:style>
  <w:style w:type="paragraph" w:styleId="a8">
    <w:name w:val="Body Text"/>
    <w:basedOn w:val="a"/>
    <w:link w:val="a9"/>
    <w:uiPriority w:val="1"/>
    <w:qFormat/>
    <w:rsid w:val="00A95AD7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95AD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5AD7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A95AD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95AD7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95AD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A95AD7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95A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5A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A95A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A95AD7"/>
    <w:rPr>
      <w:rFonts w:ascii="Calibri" w:eastAsia="Calibri" w:hAnsi="Calibri" w:cs="Times New Roman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A95AD7"/>
    <w:rPr>
      <w:vertAlign w:val="superscript"/>
    </w:rPr>
  </w:style>
  <w:style w:type="table" w:customStyle="1" w:styleId="7">
    <w:name w:val="Сетка таблицы7"/>
    <w:basedOn w:val="a1"/>
    <w:next w:val="a6"/>
    <w:uiPriority w:val="59"/>
    <w:rsid w:val="00A95A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5AD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1"/>
    <w:qFormat/>
    <w:rsid w:val="00F850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A9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5A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95AD7"/>
  </w:style>
  <w:style w:type="character" w:customStyle="1" w:styleId="a5">
    <w:name w:val="Абзац списка Знак"/>
    <w:link w:val="a4"/>
    <w:uiPriority w:val="1"/>
    <w:qFormat/>
    <w:locked/>
    <w:rsid w:val="00A95AD7"/>
  </w:style>
  <w:style w:type="paragraph" w:styleId="a7">
    <w:name w:val="Normal (Web)"/>
    <w:basedOn w:val="a"/>
    <w:uiPriority w:val="99"/>
    <w:semiHidden/>
    <w:unhideWhenUsed/>
    <w:rsid w:val="00A95AD7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A95A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A95AD7"/>
  </w:style>
  <w:style w:type="paragraph" w:styleId="a8">
    <w:name w:val="Body Text"/>
    <w:basedOn w:val="a"/>
    <w:link w:val="a9"/>
    <w:uiPriority w:val="1"/>
    <w:qFormat/>
    <w:rsid w:val="00A95AD7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95AD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5AD7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A95AD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95AD7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95AD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A95AD7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95A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5A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A95A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A95AD7"/>
    <w:rPr>
      <w:rFonts w:ascii="Calibri" w:eastAsia="Calibri" w:hAnsi="Calibri" w:cs="Times New Roman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A95AD7"/>
    <w:rPr>
      <w:vertAlign w:val="superscript"/>
    </w:rPr>
  </w:style>
  <w:style w:type="table" w:customStyle="1" w:styleId="7">
    <w:name w:val="Сетка таблицы7"/>
    <w:basedOn w:val="a1"/>
    <w:next w:val="a6"/>
    <w:uiPriority w:val="59"/>
    <w:rsid w:val="00A95A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3786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1</cp:lastModifiedBy>
  <cp:revision>4</cp:revision>
  <cp:lastPrinted>2023-02-27T06:49:00Z</cp:lastPrinted>
  <dcterms:created xsi:type="dcterms:W3CDTF">2023-02-27T06:50:00Z</dcterms:created>
  <dcterms:modified xsi:type="dcterms:W3CDTF">2023-02-27T07:49:00Z</dcterms:modified>
</cp:coreProperties>
</file>